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C02C2" w14:textId="20B88B71" w:rsidR="0007539E" w:rsidRDefault="0007539E">
      <w:pPr>
        <w:rPr>
          <w:b/>
          <w:bCs/>
        </w:rPr>
      </w:pPr>
      <w:r>
        <w:rPr>
          <w:b/>
          <w:bCs/>
        </w:rPr>
        <w:t>RATES OF TAX</w:t>
      </w:r>
    </w:p>
    <w:p w14:paraId="62CA354E" w14:textId="77777777" w:rsidR="00F47807" w:rsidRDefault="00F47807">
      <w:pPr>
        <w:rPr>
          <w:b/>
          <w:bCs/>
        </w:rPr>
      </w:pPr>
    </w:p>
    <w:p w14:paraId="46BD148B" w14:textId="7C6D410E" w:rsidR="0007539E" w:rsidRPr="008B5739" w:rsidRDefault="00F47807">
      <w:pPr>
        <w:rPr>
          <w:b/>
          <w:bCs/>
          <w:color w:val="17358B"/>
        </w:rPr>
      </w:pPr>
      <w:r w:rsidRPr="008B5739">
        <w:rPr>
          <w:b/>
          <w:bCs/>
          <w:color w:val="17358B"/>
        </w:rPr>
        <w:t>I</w:t>
      </w:r>
      <w:r w:rsidR="008B5739" w:rsidRPr="008B5739">
        <w:rPr>
          <w:b/>
          <w:bCs/>
          <w:color w:val="17358B"/>
        </w:rPr>
        <w:t>NCOME TAX</w:t>
      </w:r>
      <w:r w:rsidRPr="008B5739">
        <w:rPr>
          <w:b/>
          <w:bCs/>
          <w:color w:val="17358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02"/>
        <w:gridCol w:w="1502"/>
      </w:tblGrid>
      <w:tr w:rsidR="00F47807" w14:paraId="4EA43906" w14:textId="77777777" w:rsidTr="00F47807">
        <w:tc>
          <w:tcPr>
            <w:tcW w:w="1501" w:type="dxa"/>
          </w:tcPr>
          <w:p w14:paraId="227F0F4F" w14:textId="77777777" w:rsidR="00F47807" w:rsidRDefault="00F47807" w:rsidP="00F47807">
            <w:pPr>
              <w:jc w:val="center"/>
              <w:rPr>
                <w:b/>
                <w:bCs/>
              </w:rPr>
            </w:pPr>
          </w:p>
          <w:p w14:paraId="31C19A4C" w14:textId="77777777" w:rsidR="00F47807" w:rsidRDefault="00F47807" w:rsidP="00F47807">
            <w:pPr>
              <w:jc w:val="center"/>
              <w:rPr>
                <w:b/>
                <w:bCs/>
              </w:rPr>
            </w:pPr>
          </w:p>
          <w:p w14:paraId="710D27B0" w14:textId="57E77179" w:rsidR="00F47807" w:rsidRDefault="00F47807" w:rsidP="00F478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Tax Year</w:t>
            </w:r>
          </w:p>
          <w:p w14:paraId="325D9B6B" w14:textId="05809D80" w:rsidR="00F47807" w:rsidRDefault="00F47807" w:rsidP="00F47807">
            <w:pPr>
              <w:jc w:val="center"/>
              <w:rPr>
                <w:b/>
                <w:bCs/>
              </w:rPr>
            </w:pPr>
          </w:p>
          <w:p w14:paraId="0AC69D4B" w14:textId="77777777" w:rsidR="00F47807" w:rsidRDefault="00F47807" w:rsidP="00F47807">
            <w:pPr>
              <w:jc w:val="center"/>
              <w:rPr>
                <w:b/>
                <w:bCs/>
              </w:rPr>
            </w:pPr>
          </w:p>
          <w:p w14:paraId="516C11AE" w14:textId="6B492B40" w:rsidR="00F47807" w:rsidRDefault="00F47807" w:rsidP="00F47807">
            <w:pPr>
              <w:jc w:val="center"/>
              <w:rPr>
                <w:b/>
                <w:bCs/>
              </w:rPr>
            </w:pPr>
          </w:p>
        </w:tc>
        <w:tc>
          <w:tcPr>
            <w:tcW w:w="1501" w:type="dxa"/>
          </w:tcPr>
          <w:p w14:paraId="39EF1FAC" w14:textId="389469BE" w:rsidR="00F47807" w:rsidRDefault="00F47807" w:rsidP="00F47807">
            <w:pPr>
              <w:jc w:val="center"/>
              <w:rPr>
                <w:b/>
                <w:bCs/>
              </w:rPr>
            </w:pPr>
            <w:r w:rsidRPr="00F47807">
              <w:rPr>
                <w:b/>
                <w:bCs/>
              </w:rPr>
              <w:t>Single or Widowed or Surviving Civil Partner, without qualifying child</w:t>
            </w:r>
          </w:p>
        </w:tc>
        <w:tc>
          <w:tcPr>
            <w:tcW w:w="1502" w:type="dxa"/>
          </w:tcPr>
          <w:p w14:paraId="259ECCB2" w14:textId="0E26866B" w:rsidR="00F47807" w:rsidRDefault="00F47807" w:rsidP="00F47807">
            <w:pPr>
              <w:jc w:val="center"/>
              <w:rPr>
                <w:b/>
                <w:bCs/>
              </w:rPr>
            </w:pPr>
            <w:r w:rsidRPr="00F47807">
              <w:rPr>
                <w:b/>
                <w:bCs/>
              </w:rPr>
              <w:t>Single or Widowed or Surviving Civil Partner, qualifying for Single Person Child Carer Credit</w:t>
            </w:r>
          </w:p>
        </w:tc>
        <w:tc>
          <w:tcPr>
            <w:tcW w:w="1502" w:type="dxa"/>
          </w:tcPr>
          <w:p w14:paraId="581F9FE1" w14:textId="5D3583B0" w:rsidR="00F47807" w:rsidRDefault="00F47807" w:rsidP="00F47807">
            <w:pPr>
              <w:jc w:val="center"/>
              <w:rPr>
                <w:b/>
                <w:bCs/>
              </w:rPr>
            </w:pPr>
            <w:r w:rsidRPr="00F47807">
              <w:rPr>
                <w:b/>
                <w:bCs/>
              </w:rPr>
              <w:t>Married or in a Civil Partnership, one Spouse or Civil Partner with Income</w:t>
            </w:r>
          </w:p>
        </w:tc>
        <w:tc>
          <w:tcPr>
            <w:tcW w:w="1502" w:type="dxa"/>
          </w:tcPr>
          <w:p w14:paraId="50456510" w14:textId="15D3A597" w:rsidR="00F47807" w:rsidRDefault="008B5739" w:rsidP="00F47807">
            <w:pPr>
              <w:jc w:val="center"/>
              <w:rPr>
                <w:b/>
                <w:bCs/>
              </w:rPr>
            </w:pPr>
            <w:r w:rsidRPr="008B5739">
              <w:rPr>
                <w:b/>
                <w:bCs/>
              </w:rPr>
              <w:t xml:space="preserve">Married or in a Civil Partnership, both Spouses </w:t>
            </w:r>
            <w:proofErr w:type="gramStart"/>
            <w:r w:rsidRPr="008B5739">
              <w:rPr>
                <w:b/>
                <w:bCs/>
              </w:rPr>
              <w:t>or</w:t>
            </w:r>
            <w:proofErr w:type="gramEnd"/>
            <w:r w:rsidRPr="008B5739">
              <w:rPr>
                <w:b/>
                <w:bCs/>
              </w:rPr>
              <w:t xml:space="preserve"> Civil Partners with Income</w:t>
            </w:r>
          </w:p>
        </w:tc>
        <w:tc>
          <w:tcPr>
            <w:tcW w:w="1502" w:type="dxa"/>
          </w:tcPr>
          <w:p w14:paraId="1142E6FD" w14:textId="24BAF711" w:rsidR="00F47807" w:rsidRDefault="00F47807" w:rsidP="00F47807">
            <w:pPr>
              <w:jc w:val="center"/>
              <w:rPr>
                <w:b/>
                <w:bCs/>
              </w:rPr>
            </w:pPr>
            <w:r w:rsidRPr="00F47807">
              <w:rPr>
                <w:b/>
                <w:bCs/>
              </w:rPr>
              <w:t>Rate</w:t>
            </w:r>
          </w:p>
        </w:tc>
      </w:tr>
      <w:tr w:rsidR="00F47807" w14:paraId="670E99AD" w14:textId="77777777" w:rsidTr="00F47807">
        <w:tc>
          <w:tcPr>
            <w:tcW w:w="1501" w:type="dxa"/>
          </w:tcPr>
          <w:p w14:paraId="0D2C6F1A" w14:textId="77777777" w:rsidR="00F47807" w:rsidRDefault="00F47807" w:rsidP="00F47807">
            <w:pPr>
              <w:jc w:val="center"/>
              <w:rPr>
                <w:b/>
                <w:bCs/>
              </w:rPr>
            </w:pPr>
          </w:p>
        </w:tc>
        <w:tc>
          <w:tcPr>
            <w:tcW w:w="1501" w:type="dxa"/>
          </w:tcPr>
          <w:p w14:paraId="7CAEFCB4" w14:textId="5528957D" w:rsidR="00F47807" w:rsidRDefault="00F47807" w:rsidP="00F478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1502" w:type="dxa"/>
          </w:tcPr>
          <w:p w14:paraId="60217170" w14:textId="33A505AB" w:rsidR="00F47807" w:rsidRDefault="00F47807" w:rsidP="00F478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1502" w:type="dxa"/>
          </w:tcPr>
          <w:p w14:paraId="7E09ACD3" w14:textId="5CD73754" w:rsidR="00F47807" w:rsidRDefault="00F47807" w:rsidP="00F478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1502" w:type="dxa"/>
          </w:tcPr>
          <w:p w14:paraId="5438245F" w14:textId="477272EC" w:rsidR="00F47807" w:rsidRDefault="00F47807" w:rsidP="00F478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1502" w:type="dxa"/>
          </w:tcPr>
          <w:p w14:paraId="08D824F6" w14:textId="0CAFA6AC" w:rsidR="00F47807" w:rsidRDefault="00F47807" w:rsidP="00F478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  <w:tr w:rsidR="00F47807" w14:paraId="26E2B596" w14:textId="77777777" w:rsidTr="00F47807">
        <w:tc>
          <w:tcPr>
            <w:tcW w:w="1501" w:type="dxa"/>
          </w:tcPr>
          <w:p w14:paraId="362A7769" w14:textId="45A59C8D" w:rsidR="00F47807" w:rsidRPr="008B5739" w:rsidRDefault="00FF0A66" w:rsidP="00FF0A66">
            <w:r>
              <w:t xml:space="preserve">     </w:t>
            </w:r>
            <w:r w:rsidR="00F47807" w:rsidRPr="008B5739">
              <w:t>2020</w:t>
            </w:r>
          </w:p>
        </w:tc>
        <w:tc>
          <w:tcPr>
            <w:tcW w:w="1501" w:type="dxa"/>
          </w:tcPr>
          <w:p w14:paraId="1633D0C3" w14:textId="73E615EE" w:rsidR="00F47807" w:rsidRPr="00F47807" w:rsidRDefault="00F47807" w:rsidP="00F47807">
            <w:pPr>
              <w:jc w:val="center"/>
            </w:pPr>
            <w:r w:rsidRPr="00F47807">
              <w:t>35,300 Balance</w:t>
            </w:r>
          </w:p>
        </w:tc>
        <w:tc>
          <w:tcPr>
            <w:tcW w:w="1502" w:type="dxa"/>
          </w:tcPr>
          <w:p w14:paraId="08A2626D" w14:textId="77777777" w:rsidR="00F47807" w:rsidRDefault="00F47807" w:rsidP="00F47807">
            <w:pPr>
              <w:jc w:val="center"/>
            </w:pPr>
            <w:r w:rsidRPr="00F47807">
              <w:t>3</w:t>
            </w:r>
            <w:r>
              <w:t>9,300</w:t>
            </w:r>
          </w:p>
          <w:p w14:paraId="5CDC859B" w14:textId="223C9164" w:rsidR="00F47807" w:rsidRPr="00F47807" w:rsidRDefault="00F47807" w:rsidP="00F47807">
            <w:pPr>
              <w:jc w:val="center"/>
            </w:pPr>
            <w:r w:rsidRPr="00F47807">
              <w:t>Balance</w:t>
            </w:r>
          </w:p>
        </w:tc>
        <w:tc>
          <w:tcPr>
            <w:tcW w:w="1502" w:type="dxa"/>
          </w:tcPr>
          <w:p w14:paraId="12FE7110" w14:textId="6E7A7E9A" w:rsidR="00F47807" w:rsidRPr="00F47807" w:rsidRDefault="00F47807" w:rsidP="00F47807">
            <w:pPr>
              <w:jc w:val="center"/>
            </w:pPr>
            <w:r>
              <w:t>44</w:t>
            </w:r>
            <w:r w:rsidRPr="00F47807">
              <w:t>,300 Balance</w:t>
            </w:r>
          </w:p>
        </w:tc>
        <w:tc>
          <w:tcPr>
            <w:tcW w:w="1502" w:type="dxa"/>
          </w:tcPr>
          <w:p w14:paraId="5371367A" w14:textId="77777777" w:rsidR="008B5739" w:rsidRDefault="008B5739" w:rsidP="00F47807">
            <w:pPr>
              <w:jc w:val="center"/>
            </w:pPr>
            <w:r>
              <w:t>*70,600</w:t>
            </w:r>
          </w:p>
          <w:p w14:paraId="46443FEA" w14:textId="090D0478" w:rsidR="00F47807" w:rsidRPr="00F47807" w:rsidRDefault="00F47807" w:rsidP="00F47807">
            <w:pPr>
              <w:jc w:val="center"/>
            </w:pPr>
            <w:r w:rsidRPr="00F47807">
              <w:t>Balance</w:t>
            </w:r>
          </w:p>
        </w:tc>
        <w:tc>
          <w:tcPr>
            <w:tcW w:w="1502" w:type="dxa"/>
          </w:tcPr>
          <w:p w14:paraId="117DCAFC" w14:textId="77777777" w:rsidR="00F47807" w:rsidRPr="00F47807" w:rsidRDefault="00F47807" w:rsidP="00F47807">
            <w:pPr>
              <w:jc w:val="center"/>
            </w:pPr>
            <w:r w:rsidRPr="00F47807">
              <w:t>20%</w:t>
            </w:r>
          </w:p>
          <w:p w14:paraId="4354CA53" w14:textId="5766FB52" w:rsidR="00F47807" w:rsidRPr="00F47807" w:rsidRDefault="00F47807" w:rsidP="00F47807">
            <w:pPr>
              <w:jc w:val="center"/>
            </w:pPr>
            <w:r w:rsidRPr="00F47807">
              <w:t>40%</w:t>
            </w:r>
          </w:p>
        </w:tc>
      </w:tr>
      <w:tr w:rsidR="008B5739" w14:paraId="70D41F77" w14:textId="77777777" w:rsidTr="008B5739">
        <w:tc>
          <w:tcPr>
            <w:tcW w:w="9010" w:type="dxa"/>
            <w:gridSpan w:val="6"/>
          </w:tcPr>
          <w:p w14:paraId="763881AF" w14:textId="5A8F3562" w:rsidR="008B5739" w:rsidRDefault="008B5739">
            <w:pPr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*Note: Transferrable between spouses/civil partners up to a maximum of €44,300 for any one spouse/civil partner</w:t>
            </w:r>
          </w:p>
        </w:tc>
      </w:tr>
    </w:tbl>
    <w:p w14:paraId="75DD2F44" w14:textId="77777777" w:rsidR="00FF0A66" w:rsidRDefault="00FF0A66">
      <w:pPr>
        <w:rPr>
          <w:b/>
          <w:bCs/>
        </w:rPr>
      </w:pPr>
    </w:p>
    <w:p w14:paraId="7A07FCD5" w14:textId="25D1F972" w:rsidR="008B5739" w:rsidRPr="008B5739" w:rsidRDefault="00A773E4" w:rsidP="008B5739">
      <w:pPr>
        <w:rPr>
          <w:b/>
          <w:bCs/>
          <w:color w:val="17358B"/>
        </w:rPr>
      </w:pPr>
      <w:r>
        <w:rPr>
          <w:b/>
          <w:bCs/>
          <w:color w:val="17358B"/>
        </w:rPr>
        <w:t xml:space="preserve">EXEMPTION LIMITES </w:t>
      </w:r>
    </w:p>
    <w:p w14:paraId="1F7B69B9" w14:textId="77777777" w:rsidR="008B5739" w:rsidRDefault="008B5739" w:rsidP="008B5739">
      <w:pPr>
        <w:pStyle w:val="BodyText"/>
        <w:spacing w:before="11"/>
        <w:rPr>
          <w:b/>
          <w:sz w:val="15"/>
        </w:rPr>
      </w:pPr>
    </w:p>
    <w:p w14:paraId="5C9398E0" w14:textId="77777777" w:rsidR="008B5739" w:rsidRPr="008B5739" w:rsidRDefault="008B5739" w:rsidP="008B5739">
      <w:pPr>
        <w:pStyle w:val="BodyText"/>
        <w:spacing w:before="1"/>
        <w:ind w:right="351"/>
        <w:rPr>
          <w:rFonts w:asciiTheme="minorHAnsi" w:eastAsiaTheme="minorHAnsi" w:hAnsiTheme="minorHAnsi" w:cstheme="minorBidi"/>
          <w:b/>
          <w:bCs/>
          <w:sz w:val="24"/>
          <w:szCs w:val="24"/>
          <w:lang w:val="en-GB"/>
        </w:rPr>
      </w:pPr>
      <w:r w:rsidRPr="008B5739">
        <w:rPr>
          <w:rFonts w:asciiTheme="minorHAnsi" w:eastAsiaTheme="minorHAnsi" w:hAnsiTheme="minorHAnsi" w:cstheme="minorBidi"/>
          <w:b/>
          <w:bCs/>
          <w:sz w:val="24"/>
          <w:szCs w:val="24"/>
          <w:lang w:val="en-GB"/>
        </w:rPr>
        <w:t>The exemption limits for persons aged 65 years and over remain unchanged:</w:t>
      </w:r>
    </w:p>
    <w:p w14:paraId="255CABD5" w14:textId="77777777" w:rsidR="008B5739" w:rsidRDefault="008B5739" w:rsidP="008B5739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FF0A66" w14:paraId="464628C1" w14:textId="77777777" w:rsidTr="00FF0A66">
        <w:tc>
          <w:tcPr>
            <w:tcW w:w="4505" w:type="dxa"/>
          </w:tcPr>
          <w:p w14:paraId="48CDFD13" w14:textId="1D529890" w:rsidR="00FF0A66" w:rsidRPr="00FF0A66" w:rsidRDefault="00FF0A66">
            <w:pPr>
              <w:rPr>
                <w:b/>
                <w:bCs/>
              </w:rPr>
            </w:pPr>
            <w:r w:rsidRPr="00FF0A66">
              <w:rPr>
                <w:b/>
                <w:bCs/>
              </w:rPr>
              <w:t>Personal Circumstances</w:t>
            </w:r>
          </w:p>
        </w:tc>
        <w:tc>
          <w:tcPr>
            <w:tcW w:w="4505" w:type="dxa"/>
          </w:tcPr>
          <w:p w14:paraId="2172A58F" w14:textId="2757F8D0" w:rsidR="00FF0A66" w:rsidRPr="00FF0A66" w:rsidRDefault="00FF0A66" w:rsidP="00FF0A66">
            <w:pPr>
              <w:jc w:val="center"/>
              <w:rPr>
                <w:b/>
                <w:bCs/>
              </w:rPr>
            </w:pPr>
            <w:r w:rsidRPr="00FF0A66">
              <w:rPr>
                <w:b/>
                <w:bCs/>
              </w:rPr>
              <w:t>2020 €</w:t>
            </w:r>
          </w:p>
        </w:tc>
      </w:tr>
      <w:tr w:rsidR="00FF0A66" w14:paraId="169D1C28" w14:textId="77777777" w:rsidTr="00FF0A66">
        <w:tc>
          <w:tcPr>
            <w:tcW w:w="4505" w:type="dxa"/>
          </w:tcPr>
          <w:p w14:paraId="7B6F8DF9" w14:textId="6BC5781B" w:rsidR="00FF0A66" w:rsidRDefault="00FF0A66">
            <w:r w:rsidRPr="00FF0A66">
              <w:t>Single or Widowed or a Surviving Civil Partner, 65 years of age &amp; ove</w:t>
            </w:r>
            <w:r>
              <w:t>r</w:t>
            </w:r>
          </w:p>
          <w:p w14:paraId="0C964ABC" w14:textId="7C91AB8F" w:rsidR="00FF0A66" w:rsidRDefault="00FF0A66"/>
        </w:tc>
        <w:tc>
          <w:tcPr>
            <w:tcW w:w="4505" w:type="dxa"/>
          </w:tcPr>
          <w:p w14:paraId="7CBDC0DF" w14:textId="4DACA929" w:rsidR="00FF0A66" w:rsidRDefault="00FF0A66" w:rsidP="00FF0A66">
            <w:pPr>
              <w:jc w:val="center"/>
            </w:pPr>
            <w:r>
              <w:t>18,000</w:t>
            </w:r>
          </w:p>
        </w:tc>
      </w:tr>
      <w:tr w:rsidR="00FF0A66" w14:paraId="08F8E6B4" w14:textId="77777777" w:rsidTr="00FF0A66">
        <w:tc>
          <w:tcPr>
            <w:tcW w:w="4505" w:type="dxa"/>
          </w:tcPr>
          <w:p w14:paraId="6011EA0F" w14:textId="77777777" w:rsidR="00FF0A66" w:rsidRDefault="00FF0A66">
            <w:r w:rsidRPr="00FF0A66">
              <w:t>Married or in a Civil Partnership, 65 years</w:t>
            </w:r>
          </w:p>
          <w:p w14:paraId="244DE8CC" w14:textId="73E2769D" w:rsidR="00FF0A66" w:rsidRDefault="00FF0A66">
            <w:r w:rsidRPr="00FF0A66">
              <w:t>of age &amp; over</w:t>
            </w:r>
          </w:p>
        </w:tc>
        <w:tc>
          <w:tcPr>
            <w:tcW w:w="4505" w:type="dxa"/>
          </w:tcPr>
          <w:p w14:paraId="5BE8B1C6" w14:textId="44525B44" w:rsidR="00FF0A66" w:rsidRDefault="00FF0A66" w:rsidP="00FF0A66">
            <w:pPr>
              <w:jc w:val="center"/>
            </w:pPr>
            <w:r>
              <w:t>36,000</w:t>
            </w:r>
          </w:p>
        </w:tc>
      </w:tr>
    </w:tbl>
    <w:p w14:paraId="00DC1DE0" w14:textId="5874C99B" w:rsidR="008B5739" w:rsidRDefault="008B5739">
      <w:pPr>
        <w:rPr>
          <w:b/>
          <w:bCs/>
        </w:rPr>
      </w:pPr>
    </w:p>
    <w:p w14:paraId="6727AB96" w14:textId="77777777" w:rsidR="00FF0A66" w:rsidRPr="00FF0A66" w:rsidRDefault="00FF0A66" w:rsidP="00FF0A66">
      <w:r w:rsidRPr="00FF0A66">
        <w:t xml:space="preserve">The above exemption limits increase by €575 for each of the first two dependent children and by €830 for the third and subsequent children. </w:t>
      </w:r>
    </w:p>
    <w:p w14:paraId="77EE8337" w14:textId="77777777" w:rsidR="00FF0A66" w:rsidRPr="00FF0A66" w:rsidRDefault="00FF0A66" w:rsidP="00FF0A66">
      <w:r w:rsidRPr="00FF0A66">
        <w:t xml:space="preserve"> </w:t>
      </w:r>
    </w:p>
    <w:p w14:paraId="7700F4B3" w14:textId="0A818CE0" w:rsidR="00FF0A66" w:rsidRDefault="00FF0A66" w:rsidP="00FF0A66"/>
    <w:p w14:paraId="270624E6" w14:textId="77777777" w:rsidR="00F919D3" w:rsidRDefault="00F919D3" w:rsidP="00FF0A66"/>
    <w:p w14:paraId="0DCF11B5" w14:textId="5BE6FFA1" w:rsidR="00FF0A66" w:rsidRDefault="00FF0A66" w:rsidP="00FF0A66"/>
    <w:p w14:paraId="47E9AA24" w14:textId="6A30FB12" w:rsidR="00FF0A66" w:rsidRDefault="00FF0A66" w:rsidP="00FF0A66"/>
    <w:p w14:paraId="741CD321" w14:textId="10DC80EB" w:rsidR="00FF0A66" w:rsidRDefault="00FF0A66" w:rsidP="00FF0A66"/>
    <w:p w14:paraId="764A6872" w14:textId="1F95DCA5" w:rsidR="00FF0A66" w:rsidRDefault="00FF0A66" w:rsidP="00FF0A66"/>
    <w:p w14:paraId="533E69E7" w14:textId="1C719318" w:rsidR="00FF0A66" w:rsidRDefault="00FF0A66" w:rsidP="00FF0A66"/>
    <w:p w14:paraId="4C24C0D5" w14:textId="39067F4D" w:rsidR="00FF0A66" w:rsidRDefault="00FF0A66" w:rsidP="00FF0A66"/>
    <w:p w14:paraId="494E713B" w14:textId="615AD07A" w:rsidR="00FF0A66" w:rsidRDefault="00FF0A66" w:rsidP="00FF0A66"/>
    <w:p w14:paraId="73FCD5AC" w14:textId="459E2344" w:rsidR="00FF0A66" w:rsidRDefault="00FF0A66" w:rsidP="00FF0A66"/>
    <w:p w14:paraId="23AC6231" w14:textId="77777777" w:rsidR="00FF0A66" w:rsidRDefault="00FF0A66" w:rsidP="00FF0A66">
      <w:pPr>
        <w:rPr>
          <w:b/>
          <w:bCs/>
        </w:rPr>
      </w:pPr>
    </w:p>
    <w:p w14:paraId="1BF7D644" w14:textId="180B3FEE" w:rsidR="00A773E4" w:rsidRDefault="00A773E4" w:rsidP="00FF0A66">
      <w:pPr>
        <w:rPr>
          <w:b/>
          <w:bCs/>
          <w:color w:val="17358B"/>
        </w:rPr>
      </w:pPr>
      <w:r>
        <w:rPr>
          <w:b/>
          <w:bCs/>
          <w:color w:val="17358B"/>
        </w:rPr>
        <w:lastRenderedPageBreak/>
        <w:t xml:space="preserve">INCOME TAX CREDITS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A773E4" w14:paraId="19F1DF94" w14:textId="77777777" w:rsidTr="00A773E4">
        <w:tc>
          <w:tcPr>
            <w:tcW w:w="4505" w:type="dxa"/>
          </w:tcPr>
          <w:p w14:paraId="47C62B17" w14:textId="08B8A659" w:rsidR="00A773E4" w:rsidRPr="00A773E4" w:rsidRDefault="00A773E4" w:rsidP="00A773E4">
            <w:pPr>
              <w:rPr>
                <w:b/>
                <w:bCs/>
              </w:rPr>
            </w:pPr>
            <w:r>
              <w:rPr>
                <w:b/>
                <w:bCs/>
              </w:rPr>
              <w:t>Tax Year 2020</w:t>
            </w:r>
          </w:p>
        </w:tc>
        <w:tc>
          <w:tcPr>
            <w:tcW w:w="4505" w:type="dxa"/>
          </w:tcPr>
          <w:p w14:paraId="186FF40A" w14:textId="2ED2569C" w:rsidR="00A773E4" w:rsidRDefault="00A773E4" w:rsidP="00A773E4">
            <w:pPr>
              <w:jc w:val="center"/>
              <w:rPr>
                <w:b/>
                <w:bCs/>
                <w:color w:val="17358B"/>
              </w:rPr>
            </w:pPr>
            <w:r w:rsidRPr="00A773E4">
              <w:rPr>
                <w:b/>
                <w:bCs/>
              </w:rPr>
              <w:t>€</w:t>
            </w:r>
          </w:p>
        </w:tc>
      </w:tr>
      <w:tr w:rsidR="00A773E4" w14:paraId="10F083F6" w14:textId="77777777" w:rsidTr="00A773E4">
        <w:tc>
          <w:tcPr>
            <w:tcW w:w="4505" w:type="dxa"/>
          </w:tcPr>
          <w:p w14:paraId="4FD9438C" w14:textId="5EAB5EA8" w:rsidR="00A773E4" w:rsidRPr="00763294" w:rsidRDefault="00A773E4" w:rsidP="00A773E4">
            <w:r w:rsidRPr="00763294">
              <w:t>Single Person</w:t>
            </w:r>
          </w:p>
        </w:tc>
        <w:tc>
          <w:tcPr>
            <w:tcW w:w="4505" w:type="dxa"/>
          </w:tcPr>
          <w:p w14:paraId="5D012B8C" w14:textId="5D185CBB" w:rsidR="00A773E4" w:rsidRPr="00763294" w:rsidRDefault="00763294" w:rsidP="00A773E4">
            <w:pPr>
              <w:jc w:val="center"/>
            </w:pPr>
            <w:r w:rsidRPr="00763294">
              <w:t>1,650</w:t>
            </w:r>
          </w:p>
        </w:tc>
      </w:tr>
      <w:tr w:rsidR="00A773E4" w14:paraId="26B57B6C" w14:textId="77777777" w:rsidTr="00B70F0C">
        <w:tc>
          <w:tcPr>
            <w:tcW w:w="4505" w:type="dxa"/>
          </w:tcPr>
          <w:p w14:paraId="72D6F011" w14:textId="41C52121" w:rsidR="00A773E4" w:rsidRPr="00763294" w:rsidRDefault="00763294" w:rsidP="00A773E4">
            <w:r w:rsidRPr="00763294">
              <w:t>Married or in a Civil Partnership</w:t>
            </w:r>
          </w:p>
        </w:tc>
        <w:tc>
          <w:tcPr>
            <w:tcW w:w="4505" w:type="dxa"/>
          </w:tcPr>
          <w:p w14:paraId="3AC4B08A" w14:textId="50361106" w:rsidR="00A773E4" w:rsidRPr="00763294" w:rsidRDefault="00763294" w:rsidP="00A773E4">
            <w:pPr>
              <w:jc w:val="center"/>
            </w:pPr>
            <w:r>
              <w:t>3,300</w:t>
            </w:r>
          </w:p>
        </w:tc>
      </w:tr>
      <w:tr w:rsidR="00763294" w14:paraId="036484CB" w14:textId="77777777" w:rsidTr="00B70F0C">
        <w:tc>
          <w:tcPr>
            <w:tcW w:w="4505" w:type="dxa"/>
          </w:tcPr>
          <w:p w14:paraId="1B4C972F" w14:textId="184CAD7F" w:rsidR="00763294" w:rsidRPr="00763294" w:rsidRDefault="00763294" w:rsidP="00763294">
            <w:r w:rsidRPr="00763294">
              <w:t>Employee Tax Credit</w:t>
            </w:r>
          </w:p>
        </w:tc>
        <w:tc>
          <w:tcPr>
            <w:tcW w:w="4505" w:type="dxa"/>
          </w:tcPr>
          <w:p w14:paraId="64509B59" w14:textId="010A29F0" w:rsidR="00763294" w:rsidRPr="00763294" w:rsidRDefault="00763294" w:rsidP="00763294">
            <w:pPr>
              <w:jc w:val="center"/>
            </w:pPr>
            <w:r>
              <w:t>1,650</w:t>
            </w:r>
          </w:p>
        </w:tc>
      </w:tr>
      <w:tr w:rsidR="00763294" w14:paraId="431D96AB" w14:textId="77777777" w:rsidTr="00B70F0C">
        <w:tc>
          <w:tcPr>
            <w:tcW w:w="4505" w:type="dxa"/>
          </w:tcPr>
          <w:p w14:paraId="424722F5" w14:textId="1A633E41" w:rsidR="00763294" w:rsidRPr="00763294" w:rsidRDefault="00763294" w:rsidP="00763294">
            <w:r w:rsidRPr="00763294">
              <w:t>Earned Income Tax Credit Max</w:t>
            </w:r>
          </w:p>
        </w:tc>
        <w:tc>
          <w:tcPr>
            <w:tcW w:w="4505" w:type="dxa"/>
          </w:tcPr>
          <w:p w14:paraId="3E14E839" w14:textId="711167DE" w:rsidR="00763294" w:rsidRPr="00763294" w:rsidRDefault="00763294" w:rsidP="00763294">
            <w:pPr>
              <w:jc w:val="center"/>
            </w:pPr>
            <w:r>
              <w:t>1,500</w:t>
            </w:r>
          </w:p>
        </w:tc>
      </w:tr>
      <w:tr w:rsidR="00763294" w14:paraId="58B7B635" w14:textId="77777777" w:rsidTr="00A773E4">
        <w:tc>
          <w:tcPr>
            <w:tcW w:w="4505" w:type="dxa"/>
          </w:tcPr>
          <w:p w14:paraId="6F1AF03A" w14:textId="6C5802A0" w:rsidR="00763294" w:rsidRPr="00763294" w:rsidRDefault="00763294" w:rsidP="00763294">
            <w:r w:rsidRPr="00763294">
              <w:t>Widowed Person or Surviving Civil Partner (without qualifying child)</w:t>
            </w:r>
          </w:p>
        </w:tc>
        <w:tc>
          <w:tcPr>
            <w:tcW w:w="4505" w:type="dxa"/>
          </w:tcPr>
          <w:p w14:paraId="777EDB80" w14:textId="65594B0D" w:rsidR="00763294" w:rsidRPr="00763294" w:rsidRDefault="00763294" w:rsidP="00763294">
            <w:pPr>
              <w:jc w:val="center"/>
            </w:pPr>
            <w:r>
              <w:t>2,190</w:t>
            </w:r>
          </w:p>
        </w:tc>
      </w:tr>
      <w:tr w:rsidR="00763294" w14:paraId="0DCBA5BC" w14:textId="77777777" w:rsidTr="00A773E4">
        <w:tc>
          <w:tcPr>
            <w:tcW w:w="4505" w:type="dxa"/>
          </w:tcPr>
          <w:p w14:paraId="1AD60113" w14:textId="0769AB1D" w:rsidR="00763294" w:rsidRPr="00763294" w:rsidRDefault="00763294" w:rsidP="00763294">
            <w:r w:rsidRPr="00763294">
              <w:t>Single Person Child Carer Tax Credit</w:t>
            </w:r>
          </w:p>
        </w:tc>
        <w:tc>
          <w:tcPr>
            <w:tcW w:w="4505" w:type="dxa"/>
          </w:tcPr>
          <w:p w14:paraId="1EF3E602" w14:textId="5513F88B" w:rsidR="00763294" w:rsidRPr="00763294" w:rsidRDefault="00763294" w:rsidP="00763294">
            <w:pPr>
              <w:jc w:val="center"/>
            </w:pPr>
            <w:r>
              <w:t>1,650</w:t>
            </w:r>
          </w:p>
        </w:tc>
      </w:tr>
      <w:tr w:rsidR="00763294" w14:paraId="52B60249" w14:textId="77777777" w:rsidTr="00A773E4">
        <w:tc>
          <w:tcPr>
            <w:tcW w:w="4505" w:type="dxa"/>
          </w:tcPr>
          <w:p w14:paraId="58A1C9F4" w14:textId="7BD63C17" w:rsidR="00763294" w:rsidRPr="00763294" w:rsidRDefault="00763294" w:rsidP="00763294">
            <w:r w:rsidRPr="00763294">
              <w:t>Incapacitated Child Credit Max</w:t>
            </w:r>
          </w:p>
        </w:tc>
        <w:tc>
          <w:tcPr>
            <w:tcW w:w="4505" w:type="dxa"/>
          </w:tcPr>
          <w:p w14:paraId="51CD795F" w14:textId="2D64C658" w:rsidR="00763294" w:rsidRPr="00763294" w:rsidRDefault="00763294" w:rsidP="00763294">
            <w:pPr>
              <w:jc w:val="center"/>
            </w:pPr>
            <w:r>
              <w:t>3,300</w:t>
            </w:r>
          </w:p>
        </w:tc>
      </w:tr>
      <w:tr w:rsidR="00763294" w14:paraId="30B5DBD3" w14:textId="77777777" w:rsidTr="00A773E4">
        <w:tc>
          <w:tcPr>
            <w:tcW w:w="4505" w:type="dxa"/>
          </w:tcPr>
          <w:p w14:paraId="43260A8D" w14:textId="77777777" w:rsidR="00763294" w:rsidRPr="00763294" w:rsidRDefault="00763294" w:rsidP="00763294">
            <w:r w:rsidRPr="00763294">
              <w:t>Blind Tax Credit:</w:t>
            </w:r>
          </w:p>
          <w:p w14:paraId="256F98F1" w14:textId="77777777" w:rsidR="00763294" w:rsidRPr="00763294" w:rsidRDefault="00763294" w:rsidP="00763294">
            <w:r w:rsidRPr="00763294">
              <w:t>Single Person</w:t>
            </w:r>
          </w:p>
          <w:p w14:paraId="0D32EBBA" w14:textId="1A8D1522" w:rsidR="00763294" w:rsidRDefault="00763294" w:rsidP="00763294">
            <w:r w:rsidRPr="00763294">
              <w:t>Married or in a Civil Partnership</w:t>
            </w:r>
          </w:p>
          <w:p w14:paraId="4192EC9C" w14:textId="77777777" w:rsidR="00763294" w:rsidRDefault="00763294" w:rsidP="00763294">
            <w:r w:rsidRPr="00763294">
              <w:t xml:space="preserve">One Spouse or Civil Partner Blind </w:t>
            </w:r>
          </w:p>
          <w:p w14:paraId="6B2D3035" w14:textId="77777777" w:rsidR="00763294" w:rsidRDefault="00763294" w:rsidP="00763294">
            <w:r w:rsidRPr="00763294">
              <w:t>Married or in a</w:t>
            </w:r>
            <w:r>
              <w:t xml:space="preserve"> </w:t>
            </w:r>
            <w:r w:rsidRPr="00763294">
              <w:t xml:space="preserve">Civil Partnership  </w:t>
            </w:r>
          </w:p>
          <w:p w14:paraId="2B827D04" w14:textId="493AADDF" w:rsidR="00763294" w:rsidRPr="00763294" w:rsidRDefault="00763294" w:rsidP="00763294">
            <w:r w:rsidRPr="00763294">
              <w:t xml:space="preserve">Both Spouses </w:t>
            </w:r>
            <w:proofErr w:type="gramStart"/>
            <w:r w:rsidRPr="00763294">
              <w:t>or</w:t>
            </w:r>
            <w:proofErr w:type="gramEnd"/>
            <w:r w:rsidRPr="00763294">
              <w:t xml:space="preserve"> Civil Partners Blind</w:t>
            </w:r>
          </w:p>
        </w:tc>
        <w:tc>
          <w:tcPr>
            <w:tcW w:w="4505" w:type="dxa"/>
          </w:tcPr>
          <w:p w14:paraId="35DC5D16" w14:textId="77777777" w:rsidR="00763294" w:rsidRDefault="00763294" w:rsidP="00763294">
            <w:pPr>
              <w:pStyle w:val="TableParagraph"/>
              <w:spacing w:before="1"/>
              <w:rPr>
                <w:sz w:val="16"/>
              </w:rPr>
            </w:pPr>
          </w:p>
          <w:p w14:paraId="1A6380A7" w14:textId="7AC6C0B8" w:rsidR="00763294" w:rsidRPr="00763294" w:rsidRDefault="00763294" w:rsidP="00763294">
            <w:pPr>
              <w:pStyle w:val="TableParagraph"/>
              <w:spacing w:before="1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</w:pPr>
            <w:r w:rsidRPr="00763294"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  <w:t>1,650</w:t>
            </w:r>
          </w:p>
          <w:p w14:paraId="764B53EB" w14:textId="77777777" w:rsidR="00763294" w:rsidRPr="00763294" w:rsidRDefault="00763294" w:rsidP="00763294">
            <w:pPr>
              <w:pStyle w:val="TableParagraph"/>
              <w:spacing w:before="11"/>
              <w:ind w:left="0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</w:pPr>
          </w:p>
          <w:p w14:paraId="42DF42A0" w14:textId="77777777" w:rsidR="00763294" w:rsidRPr="00763294" w:rsidRDefault="00763294" w:rsidP="00763294">
            <w:pPr>
              <w:pStyle w:val="TableParagraph"/>
              <w:spacing w:before="1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</w:pPr>
            <w:r w:rsidRPr="00763294"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  <w:t>1,650</w:t>
            </w:r>
          </w:p>
          <w:p w14:paraId="0A0BCF77" w14:textId="77777777" w:rsidR="00763294" w:rsidRPr="00763294" w:rsidRDefault="00763294" w:rsidP="00763294">
            <w:pPr>
              <w:pStyle w:val="TableParagraph"/>
              <w:spacing w:before="11"/>
              <w:ind w:left="0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</w:pPr>
          </w:p>
          <w:p w14:paraId="4802DBC4" w14:textId="2FEFEF30" w:rsidR="00763294" w:rsidRPr="00763294" w:rsidRDefault="00763294" w:rsidP="00763294">
            <w:pPr>
              <w:jc w:val="center"/>
            </w:pPr>
            <w:r>
              <w:t xml:space="preserve">   </w:t>
            </w:r>
            <w:r w:rsidRPr="00763294">
              <w:t>3,300</w:t>
            </w:r>
          </w:p>
        </w:tc>
      </w:tr>
      <w:tr w:rsidR="00763294" w14:paraId="19C67159" w14:textId="77777777" w:rsidTr="00A773E4">
        <w:tc>
          <w:tcPr>
            <w:tcW w:w="4505" w:type="dxa"/>
          </w:tcPr>
          <w:p w14:paraId="54A2EEE8" w14:textId="77777777" w:rsidR="00763294" w:rsidRDefault="00763294" w:rsidP="00763294">
            <w:pPr>
              <w:pStyle w:val="TableParagraph"/>
              <w:ind w:left="0" w:right="892"/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</w:pPr>
            <w:r w:rsidRPr="00763294"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  <w:t>Widowed Parent:</w:t>
            </w:r>
          </w:p>
          <w:p w14:paraId="1C13B471" w14:textId="7464A88C" w:rsidR="00763294" w:rsidRPr="00763294" w:rsidRDefault="00763294" w:rsidP="00763294">
            <w:pPr>
              <w:pStyle w:val="TableParagraph"/>
              <w:ind w:left="0" w:right="892"/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</w:pPr>
            <w:r w:rsidRPr="00763294"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  <w:t>Bereaved in 2019</w:t>
            </w:r>
          </w:p>
          <w:p w14:paraId="3AFE119E" w14:textId="77777777" w:rsidR="00763294" w:rsidRPr="00763294" w:rsidRDefault="00763294" w:rsidP="00763294">
            <w:pPr>
              <w:pStyle w:val="TableParagraph"/>
              <w:ind w:left="0"/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</w:pPr>
            <w:r w:rsidRPr="00763294"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  <w:t>Bereaved in 2018</w:t>
            </w:r>
          </w:p>
          <w:p w14:paraId="3FF6A793" w14:textId="77777777" w:rsidR="00763294" w:rsidRPr="00763294" w:rsidRDefault="00763294" w:rsidP="00763294">
            <w:pPr>
              <w:pStyle w:val="TableParagraph"/>
              <w:ind w:left="0"/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</w:pPr>
            <w:r w:rsidRPr="00763294"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  <w:t>Bereaved in 2017</w:t>
            </w:r>
          </w:p>
          <w:p w14:paraId="74878FAF" w14:textId="77777777" w:rsidR="00763294" w:rsidRPr="00763294" w:rsidRDefault="00763294" w:rsidP="00763294">
            <w:pPr>
              <w:pStyle w:val="TableParagraph"/>
              <w:ind w:left="0"/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</w:pPr>
            <w:r w:rsidRPr="00763294"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  <w:t>Bereaved in 2016</w:t>
            </w:r>
          </w:p>
          <w:p w14:paraId="4BBEFD87" w14:textId="38F16838" w:rsidR="00763294" w:rsidRPr="00763294" w:rsidRDefault="00763294" w:rsidP="00763294">
            <w:pPr>
              <w:pStyle w:val="TableParagraph"/>
              <w:spacing w:before="2"/>
              <w:ind w:left="0"/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</w:pPr>
            <w:r w:rsidRPr="00763294"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  <w:t>Bereaved in 2015</w:t>
            </w:r>
          </w:p>
        </w:tc>
        <w:tc>
          <w:tcPr>
            <w:tcW w:w="4505" w:type="dxa"/>
          </w:tcPr>
          <w:p w14:paraId="1CFC5129" w14:textId="77777777" w:rsidR="00763294" w:rsidRDefault="00763294" w:rsidP="00763294">
            <w:pPr>
              <w:pStyle w:val="TableParagraph"/>
              <w:spacing w:before="1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</w:pPr>
          </w:p>
          <w:p w14:paraId="249BAC0B" w14:textId="2037EFEE" w:rsidR="00763294" w:rsidRPr="00763294" w:rsidRDefault="00763294" w:rsidP="00763294">
            <w:pPr>
              <w:pStyle w:val="TableParagraph"/>
              <w:spacing w:before="1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</w:pPr>
            <w:r w:rsidRPr="00763294"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  <w:t>3,600</w:t>
            </w:r>
          </w:p>
          <w:p w14:paraId="0323F219" w14:textId="77777777" w:rsidR="00763294" w:rsidRPr="00763294" w:rsidRDefault="00763294" w:rsidP="00763294">
            <w:pPr>
              <w:pStyle w:val="TableParagraph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</w:pPr>
            <w:r w:rsidRPr="00763294"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  <w:t>3,150</w:t>
            </w:r>
          </w:p>
          <w:p w14:paraId="150B633B" w14:textId="77777777" w:rsidR="00763294" w:rsidRPr="00763294" w:rsidRDefault="00763294" w:rsidP="00763294">
            <w:pPr>
              <w:pStyle w:val="TableParagraph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</w:pPr>
            <w:r w:rsidRPr="00763294"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  <w:t>2,700</w:t>
            </w:r>
          </w:p>
          <w:p w14:paraId="70EA801C" w14:textId="77777777" w:rsidR="00763294" w:rsidRPr="00763294" w:rsidRDefault="00763294" w:rsidP="00763294">
            <w:pPr>
              <w:pStyle w:val="TableParagraph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</w:pPr>
            <w:r w:rsidRPr="00763294"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  <w:t>2,250</w:t>
            </w:r>
          </w:p>
          <w:p w14:paraId="7910EFA4" w14:textId="0D54677B" w:rsidR="00763294" w:rsidRPr="00763294" w:rsidRDefault="00763294" w:rsidP="00763294">
            <w:pPr>
              <w:pStyle w:val="TableParagraph"/>
              <w:spacing w:before="2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</w:pPr>
            <w:r w:rsidRPr="00763294"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  <w:t>1,80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  <w:t>0</w:t>
            </w:r>
          </w:p>
        </w:tc>
      </w:tr>
      <w:tr w:rsidR="00763294" w14:paraId="3F39AA3F" w14:textId="77777777" w:rsidTr="00A773E4">
        <w:tc>
          <w:tcPr>
            <w:tcW w:w="4505" w:type="dxa"/>
          </w:tcPr>
          <w:p w14:paraId="0A0EB608" w14:textId="77777777" w:rsidR="00763294" w:rsidRPr="00763294" w:rsidRDefault="00763294" w:rsidP="00763294">
            <w:pPr>
              <w:pStyle w:val="TableParagraph"/>
              <w:ind w:left="0"/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</w:pPr>
            <w:r w:rsidRPr="00763294"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  <w:t>Age Tax Credit:</w:t>
            </w:r>
          </w:p>
          <w:p w14:paraId="716A086D" w14:textId="77777777" w:rsidR="00763294" w:rsidRPr="00763294" w:rsidRDefault="00763294" w:rsidP="00763294">
            <w:pPr>
              <w:pStyle w:val="TableParagraph"/>
              <w:ind w:left="0"/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</w:pPr>
            <w:r w:rsidRPr="00763294"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  <w:t>Single or Widowed or Surviving Civil Partner</w:t>
            </w:r>
          </w:p>
          <w:p w14:paraId="6CF72617" w14:textId="0BD22E4B" w:rsidR="00763294" w:rsidRPr="00A773E4" w:rsidRDefault="00763294" w:rsidP="00763294">
            <w:pPr>
              <w:pStyle w:val="TableParagraph"/>
              <w:ind w:left="0"/>
              <w:rPr>
                <w:color w:val="17358B"/>
              </w:rPr>
            </w:pPr>
            <w:r w:rsidRPr="00763294"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  <w:t>Married or in a Civil Partnership</w:t>
            </w:r>
          </w:p>
        </w:tc>
        <w:tc>
          <w:tcPr>
            <w:tcW w:w="4505" w:type="dxa"/>
          </w:tcPr>
          <w:p w14:paraId="5AF9E636" w14:textId="77777777" w:rsidR="00763294" w:rsidRDefault="00763294" w:rsidP="00763294">
            <w:pPr>
              <w:pStyle w:val="TableParagraph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</w:pPr>
          </w:p>
          <w:p w14:paraId="5D8FCA33" w14:textId="7DC3C8C3" w:rsidR="00763294" w:rsidRPr="00763294" w:rsidRDefault="00763294" w:rsidP="00763294">
            <w:pPr>
              <w:pStyle w:val="TableParagraph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</w:pPr>
            <w:r w:rsidRPr="00763294"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  <w:t>245</w:t>
            </w:r>
          </w:p>
          <w:p w14:paraId="607D3A7D" w14:textId="704CE35C" w:rsidR="00763294" w:rsidRPr="00763294" w:rsidRDefault="00763294" w:rsidP="00763294">
            <w:pPr>
              <w:pStyle w:val="TableParagraph"/>
              <w:jc w:val="center"/>
            </w:pPr>
            <w:r w:rsidRPr="00763294"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  <w:t>490</w:t>
            </w:r>
          </w:p>
        </w:tc>
      </w:tr>
      <w:tr w:rsidR="00763294" w14:paraId="7AA407F5" w14:textId="77777777" w:rsidTr="00A773E4">
        <w:tc>
          <w:tcPr>
            <w:tcW w:w="4505" w:type="dxa"/>
          </w:tcPr>
          <w:p w14:paraId="22450EC0" w14:textId="3881D6CF" w:rsidR="00763294" w:rsidRPr="00763294" w:rsidRDefault="00763294" w:rsidP="00763294">
            <w:r w:rsidRPr="00763294">
              <w:t>Dependent Relative</w:t>
            </w:r>
          </w:p>
        </w:tc>
        <w:tc>
          <w:tcPr>
            <w:tcW w:w="4505" w:type="dxa"/>
          </w:tcPr>
          <w:p w14:paraId="4E53A9C0" w14:textId="7EAA7D6C" w:rsidR="00763294" w:rsidRPr="00763294" w:rsidRDefault="00763294" w:rsidP="00763294">
            <w:pPr>
              <w:jc w:val="center"/>
            </w:pPr>
            <w:r>
              <w:t>70</w:t>
            </w:r>
          </w:p>
        </w:tc>
      </w:tr>
      <w:tr w:rsidR="00763294" w14:paraId="58665088" w14:textId="77777777" w:rsidTr="00A773E4">
        <w:tc>
          <w:tcPr>
            <w:tcW w:w="4505" w:type="dxa"/>
          </w:tcPr>
          <w:p w14:paraId="1DEF8478" w14:textId="17144E2A" w:rsidR="00763294" w:rsidRPr="00763294" w:rsidRDefault="00763294" w:rsidP="00763294">
            <w:r w:rsidRPr="00763294">
              <w:t>Home Carer Tax Credit</w:t>
            </w:r>
          </w:p>
        </w:tc>
        <w:tc>
          <w:tcPr>
            <w:tcW w:w="4505" w:type="dxa"/>
          </w:tcPr>
          <w:p w14:paraId="08B9BBCD" w14:textId="484A2A84" w:rsidR="00763294" w:rsidRPr="00763294" w:rsidRDefault="00763294" w:rsidP="00763294">
            <w:pPr>
              <w:jc w:val="center"/>
            </w:pPr>
            <w:r>
              <w:t>1,600</w:t>
            </w:r>
          </w:p>
        </w:tc>
      </w:tr>
      <w:tr w:rsidR="00763294" w14:paraId="45CE8470" w14:textId="77777777" w:rsidTr="00A773E4">
        <w:tc>
          <w:tcPr>
            <w:tcW w:w="4505" w:type="dxa"/>
          </w:tcPr>
          <w:p w14:paraId="7B367B08" w14:textId="56AA89E2" w:rsidR="00763294" w:rsidRPr="00763294" w:rsidRDefault="00F919D3" w:rsidP="00763294">
            <w:r w:rsidRPr="00F919D3">
              <w:t>Employment of Carer for Incapacitated Person (max)</w:t>
            </w:r>
          </w:p>
        </w:tc>
        <w:tc>
          <w:tcPr>
            <w:tcW w:w="4505" w:type="dxa"/>
          </w:tcPr>
          <w:p w14:paraId="6129E254" w14:textId="77777777" w:rsidR="00F919D3" w:rsidRDefault="00F919D3" w:rsidP="00763294">
            <w:pPr>
              <w:jc w:val="center"/>
            </w:pPr>
            <w:r w:rsidRPr="00F919D3">
              <w:t xml:space="preserve">75,000 </w:t>
            </w:r>
          </w:p>
          <w:p w14:paraId="741ADE49" w14:textId="0E33110B" w:rsidR="00763294" w:rsidRDefault="00F919D3" w:rsidP="00F919D3">
            <w:pPr>
              <w:jc w:val="center"/>
            </w:pPr>
            <w:r w:rsidRPr="00F919D3">
              <w:t>@</w:t>
            </w:r>
            <w:r>
              <w:t xml:space="preserve"> </w:t>
            </w:r>
            <w:r w:rsidRPr="00F919D3">
              <w:t>Marginal Rate</w:t>
            </w:r>
          </w:p>
        </w:tc>
      </w:tr>
      <w:tr w:rsidR="00F919D3" w14:paraId="6C9E81ED" w14:textId="77777777" w:rsidTr="00A773E4">
        <w:tc>
          <w:tcPr>
            <w:tcW w:w="4505" w:type="dxa"/>
          </w:tcPr>
          <w:p w14:paraId="3290E43A" w14:textId="3EF9A6D2" w:rsidR="00F919D3" w:rsidRPr="00F919D3" w:rsidRDefault="00F919D3" w:rsidP="00763294">
            <w:r w:rsidRPr="00F919D3">
              <w:t>Tuition Fee (academic year 20</w:t>
            </w:r>
            <w:r>
              <w:t>20</w:t>
            </w:r>
            <w:r w:rsidRPr="00F919D3">
              <w:t>/2</w:t>
            </w:r>
            <w:r>
              <w:t>1</w:t>
            </w:r>
            <w:r w:rsidRPr="00F919D3">
              <w:t>)</w:t>
            </w:r>
          </w:p>
        </w:tc>
        <w:tc>
          <w:tcPr>
            <w:tcW w:w="4505" w:type="dxa"/>
          </w:tcPr>
          <w:p w14:paraId="2FEC01CC" w14:textId="77777777" w:rsidR="00F919D3" w:rsidRDefault="00F919D3" w:rsidP="00763294">
            <w:pPr>
              <w:jc w:val="center"/>
            </w:pPr>
            <w:r w:rsidRPr="00F919D3">
              <w:t xml:space="preserve">7,000* </w:t>
            </w:r>
          </w:p>
          <w:p w14:paraId="7B905F21" w14:textId="24C18A86" w:rsidR="00F919D3" w:rsidRPr="00F919D3" w:rsidRDefault="00F919D3" w:rsidP="00763294">
            <w:pPr>
              <w:jc w:val="center"/>
            </w:pPr>
            <w:r w:rsidRPr="00F919D3">
              <w:t>(maximum @ 20%)</w:t>
            </w:r>
          </w:p>
        </w:tc>
      </w:tr>
    </w:tbl>
    <w:p w14:paraId="19F19B63" w14:textId="5977E84F" w:rsidR="00A773E4" w:rsidRPr="00F919D3" w:rsidRDefault="00F919D3" w:rsidP="00FF0A66">
      <w:r w:rsidRPr="00F919D3">
        <w:t>*No relief on first €3,000 for full-time, no relief on first €1,500 for part-time.</w:t>
      </w:r>
    </w:p>
    <w:p w14:paraId="6E9BCCF4" w14:textId="77777777" w:rsidR="00A773E4" w:rsidRDefault="00A773E4" w:rsidP="00FF0A66">
      <w:pPr>
        <w:rPr>
          <w:b/>
          <w:bCs/>
          <w:color w:val="17358B"/>
        </w:rPr>
      </w:pPr>
    </w:p>
    <w:p w14:paraId="64F74042" w14:textId="77777777" w:rsidR="00A773E4" w:rsidRDefault="00A773E4" w:rsidP="00FF0A66">
      <w:pPr>
        <w:rPr>
          <w:b/>
          <w:bCs/>
          <w:color w:val="17358B"/>
        </w:rPr>
      </w:pPr>
    </w:p>
    <w:p w14:paraId="64791A1A" w14:textId="77777777" w:rsidR="00A773E4" w:rsidRDefault="00A773E4" w:rsidP="00FF0A66">
      <w:pPr>
        <w:rPr>
          <w:b/>
          <w:bCs/>
          <w:color w:val="17358B"/>
        </w:rPr>
      </w:pPr>
    </w:p>
    <w:p w14:paraId="216C258D" w14:textId="77777777" w:rsidR="00A773E4" w:rsidRDefault="00A773E4" w:rsidP="00FF0A66">
      <w:pPr>
        <w:rPr>
          <w:b/>
          <w:bCs/>
          <w:color w:val="17358B"/>
        </w:rPr>
      </w:pPr>
    </w:p>
    <w:p w14:paraId="2E6E1B51" w14:textId="77777777" w:rsidR="00A773E4" w:rsidRDefault="00A773E4" w:rsidP="00FF0A66">
      <w:pPr>
        <w:rPr>
          <w:b/>
          <w:bCs/>
          <w:color w:val="17358B"/>
        </w:rPr>
      </w:pPr>
    </w:p>
    <w:p w14:paraId="0C885977" w14:textId="77777777" w:rsidR="00A773E4" w:rsidRDefault="00A773E4" w:rsidP="00FF0A66">
      <w:pPr>
        <w:rPr>
          <w:b/>
          <w:bCs/>
          <w:color w:val="17358B"/>
        </w:rPr>
      </w:pPr>
    </w:p>
    <w:p w14:paraId="64A840A2" w14:textId="77777777" w:rsidR="00A773E4" w:rsidRDefault="00A773E4" w:rsidP="00FF0A66">
      <w:pPr>
        <w:rPr>
          <w:b/>
          <w:bCs/>
          <w:color w:val="17358B"/>
        </w:rPr>
      </w:pPr>
    </w:p>
    <w:p w14:paraId="71BCFC35" w14:textId="77777777" w:rsidR="00F919D3" w:rsidRDefault="00F919D3" w:rsidP="00F919D3">
      <w:pPr>
        <w:rPr>
          <w:b/>
          <w:bCs/>
          <w:color w:val="17358B"/>
        </w:rPr>
      </w:pPr>
    </w:p>
    <w:p w14:paraId="60BD1ACE" w14:textId="528FFFFF" w:rsidR="00F919D3" w:rsidRPr="00F919D3" w:rsidRDefault="00F919D3" w:rsidP="00F919D3">
      <w:pPr>
        <w:rPr>
          <w:b/>
          <w:bCs/>
        </w:rPr>
      </w:pPr>
      <w:r w:rsidRPr="00F919D3">
        <w:rPr>
          <w:b/>
          <w:bCs/>
        </w:rPr>
        <w:lastRenderedPageBreak/>
        <w:t>OTHER INCOME TAX RELIEF</w:t>
      </w:r>
      <w:r>
        <w:rPr>
          <w:b/>
          <w:bCs/>
        </w:rPr>
        <w:t>S</w:t>
      </w:r>
      <w:r w:rsidRPr="00F919D3">
        <w:rPr>
          <w:b/>
          <w:bCs/>
        </w:rPr>
        <w:t xml:space="preserve"> </w:t>
      </w:r>
    </w:p>
    <w:p w14:paraId="1E9CAAE1" w14:textId="7B54420A" w:rsidR="00F919D3" w:rsidRDefault="00F919D3" w:rsidP="00F919D3">
      <w:pPr>
        <w:rPr>
          <w:b/>
          <w:bCs/>
          <w:color w:val="17358B"/>
        </w:rPr>
      </w:pPr>
    </w:p>
    <w:p w14:paraId="0802F4E3" w14:textId="77777777" w:rsidR="00F919D3" w:rsidRDefault="00F919D3" w:rsidP="00F919D3">
      <w:pPr>
        <w:rPr>
          <w:b/>
          <w:bCs/>
          <w:color w:val="17358B"/>
        </w:rPr>
      </w:pPr>
      <w:r>
        <w:rPr>
          <w:b/>
          <w:bCs/>
          <w:color w:val="17358B"/>
        </w:rPr>
        <w:t xml:space="preserve">PENSION CONTRIBUTIONS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F919D3" w14:paraId="0B1AA4DA" w14:textId="77777777" w:rsidTr="00F919D3">
        <w:tc>
          <w:tcPr>
            <w:tcW w:w="4505" w:type="dxa"/>
          </w:tcPr>
          <w:p w14:paraId="4DD8F6AC" w14:textId="29CCB726" w:rsidR="00F919D3" w:rsidRPr="00F919D3" w:rsidRDefault="00F919D3" w:rsidP="00FF0A66">
            <w:pPr>
              <w:rPr>
                <w:b/>
                <w:bCs/>
              </w:rPr>
            </w:pPr>
            <w:r w:rsidRPr="00F919D3">
              <w:rPr>
                <w:b/>
                <w:bCs/>
              </w:rPr>
              <w:t>Age</w:t>
            </w:r>
          </w:p>
        </w:tc>
        <w:tc>
          <w:tcPr>
            <w:tcW w:w="4505" w:type="dxa"/>
          </w:tcPr>
          <w:p w14:paraId="177C000D" w14:textId="5B6F95FC" w:rsidR="00F919D3" w:rsidRPr="00F919D3" w:rsidRDefault="00F919D3" w:rsidP="00F919D3">
            <w:pPr>
              <w:jc w:val="center"/>
              <w:rPr>
                <w:b/>
                <w:bCs/>
              </w:rPr>
            </w:pPr>
            <w:r w:rsidRPr="00F919D3">
              <w:rPr>
                <w:b/>
                <w:bCs/>
              </w:rPr>
              <w:t>% of Net Relevant Earnings</w:t>
            </w:r>
          </w:p>
        </w:tc>
      </w:tr>
      <w:tr w:rsidR="00F919D3" w14:paraId="0435AEF3" w14:textId="77777777" w:rsidTr="00F919D3">
        <w:tc>
          <w:tcPr>
            <w:tcW w:w="4505" w:type="dxa"/>
          </w:tcPr>
          <w:p w14:paraId="18330688" w14:textId="5310F3C5" w:rsidR="00F919D3" w:rsidRPr="00F919D3" w:rsidRDefault="00F919D3" w:rsidP="00FF0A66">
            <w:r w:rsidRPr="00F919D3">
              <w:t>Up to 30 years</w:t>
            </w:r>
          </w:p>
        </w:tc>
        <w:tc>
          <w:tcPr>
            <w:tcW w:w="4505" w:type="dxa"/>
          </w:tcPr>
          <w:p w14:paraId="788E3FE2" w14:textId="3A40EB82" w:rsidR="00F919D3" w:rsidRPr="00F919D3" w:rsidRDefault="00F919D3" w:rsidP="00F919D3">
            <w:pPr>
              <w:jc w:val="center"/>
            </w:pPr>
            <w:r w:rsidRPr="00F919D3">
              <w:t>15%</w:t>
            </w:r>
          </w:p>
        </w:tc>
      </w:tr>
      <w:tr w:rsidR="00F919D3" w14:paraId="1A0D043B" w14:textId="77777777" w:rsidTr="00F919D3">
        <w:tc>
          <w:tcPr>
            <w:tcW w:w="4505" w:type="dxa"/>
          </w:tcPr>
          <w:p w14:paraId="1A855ED8" w14:textId="7C81D747" w:rsidR="00F919D3" w:rsidRPr="00F919D3" w:rsidRDefault="00F919D3" w:rsidP="00FF0A66">
            <w:r w:rsidRPr="00F919D3">
              <w:t>30 but less than 40</w:t>
            </w:r>
          </w:p>
        </w:tc>
        <w:tc>
          <w:tcPr>
            <w:tcW w:w="4505" w:type="dxa"/>
          </w:tcPr>
          <w:p w14:paraId="099451A6" w14:textId="69441028" w:rsidR="00F919D3" w:rsidRPr="00F919D3" w:rsidRDefault="00F919D3" w:rsidP="00F919D3">
            <w:pPr>
              <w:jc w:val="center"/>
            </w:pPr>
            <w:r w:rsidRPr="00F919D3">
              <w:t>20%</w:t>
            </w:r>
          </w:p>
        </w:tc>
      </w:tr>
      <w:tr w:rsidR="00F919D3" w14:paraId="1D98E8D6" w14:textId="77777777" w:rsidTr="00F919D3">
        <w:tc>
          <w:tcPr>
            <w:tcW w:w="4505" w:type="dxa"/>
          </w:tcPr>
          <w:p w14:paraId="00680462" w14:textId="169AEECC" w:rsidR="00F919D3" w:rsidRPr="00F919D3" w:rsidRDefault="00F919D3" w:rsidP="00FF0A66">
            <w:r w:rsidRPr="00F919D3">
              <w:t>40 but less than 50</w:t>
            </w:r>
          </w:p>
        </w:tc>
        <w:tc>
          <w:tcPr>
            <w:tcW w:w="4505" w:type="dxa"/>
          </w:tcPr>
          <w:p w14:paraId="317CD8E0" w14:textId="4CC77633" w:rsidR="00F919D3" w:rsidRPr="00F919D3" w:rsidRDefault="00F919D3" w:rsidP="00F919D3">
            <w:pPr>
              <w:jc w:val="center"/>
            </w:pPr>
            <w:r w:rsidRPr="00F919D3">
              <w:t>25%</w:t>
            </w:r>
          </w:p>
        </w:tc>
      </w:tr>
      <w:tr w:rsidR="00F919D3" w14:paraId="622C8DE3" w14:textId="77777777" w:rsidTr="00F919D3">
        <w:tc>
          <w:tcPr>
            <w:tcW w:w="4505" w:type="dxa"/>
          </w:tcPr>
          <w:p w14:paraId="0E292B58" w14:textId="45DF15E8" w:rsidR="00F919D3" w:rsidRPr="00F919D3" w:rsidRDefault="00F919D3" w:rsidP="00FF0A66">
            <w:r w:rsidRPr="00F919D3">
              <w:t>50 but less than 55</w:t>
            </w:r>
          </w:p>
        </w:tc>
        <w:tc>
          <w:tcPr>
            <w:tcW w:w="4505" w:type="dxa"/>
          </w:tcPr>
          <w:p w14:paraId="5C707B06" w14:textId="6ABFCDA8" w:rsidR="00F919D3" w:rsidRPr="00F919D3" w:rsidRDefault="00F919D3" w:rsidP="00F919D3">
            <w:pPr>
              <w:jc w:val="center"/>
            </w:pPr>
            <w:r w:rsidRPr="00F919D3">
              <w:t>30%</w:t>
            </w:r>
          </w:p>
        </w:tc>
      </w:tr>
      <w:tr w:rsidR="00F919D3" w14:paraId="03B7623E" w14:textId="77777777" w:rsidTr="00F919D3">
        <w:tc>
          <w:tcPr>
            <w:tcW w:w="4505" w:type="dxa"/>
          </w:tcPr>
          <w:p w14:paraId="624C2F34" w14:textId="76813E3A" w:rsidR="00F919D3" w:rsidRPr="00F919D3" w:rsidRDefault="00F919D3" w:rsidP="00FF0A66">
            <w:r w:rsidRPr="00F919D3">
              <w:t>55 but less than 60</w:t>
            </w:r>
          </w:p>
        </w:tc>
        <w:tc>
          <w:tcPr>
            <w:tcW w:w="4505" w:type="dxa"/>
          </w:tcPr>
          <w:p w14:paraId="1FBBD3C1" w14:textId="5CA6B1D8" w:rsidR="00F919D3" w:rsidRPr="00F919D3" w:rsidRDefault="00F919D3" w:rsidP="00F919D3">
            <w:pPr>
              <w:jc w:val="center"/>
            </w:pPr>
            <w:r w:rsidRPr="00F919D3">
              <w:t>35%</w:t>
            </w:r>
          </w:p>
        </w:tc>
      </w:tr>
      <w:tr w:rsidR="00F919D3" w14:paraId="1B5C2F5F" w14:textId="77777777" w:rsidTr="00F919D3">
        <w:tc>
          <w:tcPr>
            <w:tcW w:w="4505" w:type="dxa"/>
          </w:tcPr>
          <w:p w14:paraId="2D4090CF" w14:textId="37BBF38E" w:rsidR="00F919D3" w:rsidRPr="00F919D3" w:rsidRDefault="00F919D3" w:rsidP="00FF0A66">
            <w:r w:rsidRPr="00F919D3">
              <w:t>60 years or overs</w:t>
            </w:r>
          </w:p>
        </w:tc>
        <w:tc>
          <w:tcPr>
            <w:tcW w:w="4505" w:type="dxa"/>
          </w:tcPr>
          <w:p w14:paraId="21001617" w14:textId="733F9B21" w:rsidR="00F919D3" w:rsidRPr="00F919D3" w:rsidRDefault="00F919D3" w:rsidP="00F919D3">
            <w:pPr>
              <w:jc w:val="center"/>
            </w:pPr>
            <w:r w:rsidRPr="00F919D3">
              <w:t>40%</w:t>
            </w:r>
          </w:p>
        </w:tc>
      </w:tr>
    </w:tbl>
    <w:p w14:paraId="691E48B2" w14:textId="335EF6AB" w:rsidR="00A773E4" w:rsidRPr="00F919D3" w:rsidRDefault="00F919D3" w:rsidP="00FF0A66">
      <w:r w:rsidRPr="00F919D3">
        <w:t>There is an earnings cap on the amount of net relevant earnings (“NRE”) of €115,000 for</w:t>
      </w:r>
      <w:r>
        <w:t xml:space="preserve"> </w:t>
      </w:r>
      <w:r w:rsidRPr="00F919D3">
        <w:t>20</w:t>
      </w:r>
      <w:r>
        <w:t>20</w:t>
      </w:r>
      <w:r w:rsidRPr="00F919D3">
        <w:t xml:space="preserve">. </w:t>
      </w:r>
    </w:p>
    <w:p w14:paraId="756A98B5" w14:textId="77777777" w:rsidR="00A773E4" w:rsidRDefault="00A773E4" w:rsidP="00FF0A66">
      <w:pPr>
        <w:rPr>
          <w:b/>
          <w:bCs/>
          <w:color w:val="17358B"/>
        </w:rPr>
      </w:pPr>
    </w:p>
    <w:p w14:paraId="29B9AA6F" w14:textId="04FEFFFB" w:rsidR="00292582" w:rsidRPr="00292582" w:rsidRDefault="00292582" w:rsidP="00E6160B">
      <w:pPr>
        <w:rPr>
          <w:b/>
          <w:bCs/>
        </w:rPr>
      </w:pPr>
      <w:r w:rsidRPr="00292582">
        <w:rPr>
          <w:b/>
          <w:bCs/>
        </w:rPr>
        <w:t>EMPLOYMENT AND INVESTMENT INCENTIVE (EII)</w:t>
      </w:r>
      <w:r w:rsidR="00B30440">
        <w:rPr>
          <w:b/>
          <w:bCs/>
        </w:rPr>
        <w:t xml:space="preserve"> - 2020</w:t>
      </w:r>
    </w:p>
    <w:p w14:paraId="3427CE7C" w14:textId="6CBFC158" w:rsidR="00E6160B" w:rsidRDefault="00E6160B" w:rsidP="00E6160B"/>
    <w:p w14:paraId="13694DA0" w14:textId="1BC5B3AF" w:rsidR="00292582" w:rsidRDefault="00292582" w:rsidP="00E6160B">
      <w:r w:rsidRPr="00292582">
        <w:t>EII is a tax relief which aims to encourage individuals to provide equity based finance to trading companies.</w:t>
      </w:r>
    </w:p>
    <w:p w14:paraId="56F8FBA2" w14:textId="77777777" w:rsidR="00292582" w:rsidRPr="00E6160B" w:rsidRDefault="00292582" w:rsidP="00E6160B"/>
    <w:p w14:paraId="4CF48326" w14:textId="483FA0C6" w:rsidR="00E6160B" w:rsidRDefault="00E6160B" w:rsidP="00E6160B">
      <w:r w:rsidRPr="00E6160B">
        <w:t>Full income tax relief (40%) to be provided in the year in which the investment is made</w:t>
      </w:r>
      <w:r w:rsidR="00292582">
        <w:t>, f</w:t>
      </w:r>
      <w:r w:rsidR="00292582" w:rsidRPr="00292582">
        <w:t>or shares issued after 8 October 2019</w:t>
      </w:r>
      <w:r w:rsidR="00292582">
        <w:t>.</w:t>
      </w:r>
    </w:p>
    <w:p w14:paraId="4C07A133" w14:textId="5BBFF020" w:rsidR="00B30440" w:rsidRDefault="00B30440" w:rsidP="00E6160B"/>
    <w:p w14:paraId="2E10774C" w14:textId="4563285D" w:rsidR="00A773E4" w:rsidRPr="00B30440" w:rsidRDefault="00B30440" w:rsidP="00FF0A66">
      <w:r>
        <w:t>The Maximum investment on which you can claim relief in a year is €250,000 where those shares are held for a minimum period of 4 years only.</w:t>
      </w:r>
    </w:p>
    <w:p w14:paraId="2633176D" w14:textId="77777777" w:rsidR="00A773E4" w:rsidRDefault="00A773E4" w:rsidP="00FF0A66">
      <w:pPr>
        <w:rPr>
          <w:b/>
          <w:bCs/>
          <w:color w:val="17358B"/>
        </w:rPr>
      </w:pPr>
    </w:p>
    <w:p w14:paraId="2853E1AA" w14:textId="77777777" w:rsidR="00A773E4" w:rsidRDefault="00A773E4" w:rsidP="00FF0A66">
      <w:pPr>
        <w:rPr>
          <w:b/>
          <w:bCs/>
          <w:color w:val="17358B"/>
        </w:rPr>
      </w:pPr>
    </w:p>
    <w:p w14:paraId="1ADC977A" w14:textId="77777777" w:rsidR="00A773E4" w:rsidRDefault="00A773E4" w:rsidP="00FF0A66">
      <w:pPr>
        <w:rPr>
          <w:b/>
          <w:bCs/>
          <w:color w:val="17358B"/>
        </w:rPr>
      </w:pPr>
    </w:p>
    <w:p w14:paraId="2CA3A788" w14:textId="77777777" w:rsidR="00A773E4" w:rsidRDefault="00A773E4" w:rsidP="00FF0A66">
      <w:pPr>
        <w:rPr>
          <w:b/>
          <w:bCs/>
          <w:color w:val="17358B"/>
        </w:rPr>
      </w:pPr>
    </w:p>
    <w:p w14:paraId="57FF66BF" w14:textId="77777777" w:rsidR="00A773E4" w:rsidRDefault="00A773E4" w:rsidP="00FF0A66">
      <w:pPr>
        <w:rPr>
          <w:b/>
          <w:bCs/>
          <w:color w:val="17358B"/>
        </w:rPr>
      </w:pPr>
    </w:p>
    <w:p w14:paraId="60EEADDF" w14:textId="77777777" w:rsidR="00A773E4" w:rsidRDefault="00A773E4" w:rsidP="00FF0A66">
      <w:pPr>
        <w:rPr>
          <w:b/>
          <w:bCs/>
          <w:color w:val="17358B"/>
        </w:rPr>
      </w:pPr>
    </w:p>
    <w:p w14:paraId="3DC2BF67" w14:textId="77777777" w:rsidR="00A773E4" w:rsidRDefault="00A773E4" w:rsidP="00FF0A66">
      <w:pPr>
        <w:rPr>
          <w:b/>
          <w:bCs/>
          <w:color w:val="17358B"/>
        </w:rPr>
      </w:pPr>
    </w:p>
    <w:p w14:paraId="6AEACAFE" w14:textId="77777777" w:rsidR="00A773E4" w:rsidRDefault="00A773E4" w:rsidP="00FF0A66">
      <w:pPr>
        <w:rPr>
          <w:b/>
          <w:bCs/>
          <w:color w:val="17358B"/>
        </w:rPr>
      </w:pPr>
    </w:p>
    <w:p w14:paraId="10CB80F7" w14:textId="77777777" w:rsidR="00A773E4" w:rsidRDefault="00A773E4" w:rsidP="00FF0A66">
      <w:pPr>
        <w:rPr>
          <w:b/>
          <w:bCs/>
          <w:color w:val="17358B"/>
        </w:rPr>
      </w:pPr>
    </w:p>
    <w:p w14:paraId="4DFCB6BD" w14:textId="77777777" w:rsidR="00A773E4" w:rsidRDefault="00A773E4" w:rsidP="00FF0A66">
      <w:pPr>
        <w:rPr>
          <w:b/>
          <w:bCs/>
          <w:color w:val="17358B"/>
        </w:rPr>
      </w:pPr>
    </w:p>
    <w:p w14:paraId="2FECA513" w14:textId="77777777" w:rsidR="00A773E4" w:rsidRDefault="00A773E4" w:rsidP="00FF0A66">
      <w:pPr>
        <w:rPr>
          <w:b/>
          <w:bCs/>
          <w:color w:val="17358B"/>
        </w:rPr>
      </w:pPr>
    </w:p>
    <w:p w14:paraId="34DF0D98" w14:textId="77777777" w:rsidR="00A773E4" w:rsidRDefault="00A773E4" w:rsidP="00FF0A66">
      <w:pPr>
        <w:rPr>
          <w:b/>
          <w:bCs/>
          <w:color w:val="17358B"/>
        </w:rPr>
      </w:pPr>
    </w:p>
    <w:p w14:paraId="22E30BA9" w14:textId="77777777" w:rsidR="00A773E4" w:rsidRDefault="00A773E4" w:rsidP="00FF0A66">
      <w:pPr>
        <w:rPr>
          <w:b/>
          <w:bCs/>
          <w:color w:val="17358B"/>
        </w:rPr>
      </w:pPr>
    </w:p>
    <w:p w14:paraId="55B80882" w14:textId="77777777" w:rsidR="00A773E4" w:rsidRDefault="00A773E4" w:rsidP="00FF0A66">
      <w:pPr>
        <w:rPr>
          <w:b/>
          <w:bCs/>
          <w:color w:val="17358B"/>
        </w:rPr>
      </w:pPr>
    </w:p>
    <w:p w14:paraId="69D1D8CE" w14:textId="77777777" w:rsidR="00A773E4" w:rsidRDefault="00A773E4" w:rsidP="00FF0A66">
      <w:pPr>
        <w:rPr>
          <w:b/>
          <w:bCs/>
          <w:color w:val="17358B"/>
        </w:rPr>
      </w:pPr>
    </w:p>
    <w:p w14:paraId="25DD3D1E" w14:textId="77777777" w:rsidR="00A773E4" w:rsidRDefault="00A773E4" w:rsidP="00FF0A66">
      <w:pPr>
        <w:rPr>
          <w:b/>
          <w:bCs/>
          <w:color w:val="17358B"/>
        </w:rPr>
      </w:pPr>
    </w:p>
    <w:p w14:paraId="16FF0470" w14:textId="77777777" w:rsidR="00A773E4" w:rsidRDefault="00A773E4" w:rsidP="00FF0A66">
      <w:pPr>
        <w:rPr>
          <w:b/>
          <w:bCs/>
          <w:color w:val="17358B"/>
        </w:rPr>
      </w:pPr>
    </w:p>
    <w:p w14:paraId="54A146E3" w14:textId="77777777" w:rsidR="00A773E4" w:rsidRDefault="00A773E4" w:rsidP="00FF0A66">
      <w:pPr>
        <w:rPr>
          <w:b/>
          <w:bCs/>
          <w:color w:val="17358B"/>
        </w:rPr>
      </w:pPr>
    </w:p>
    <w:p w14:paraId="273FC8CB" w14:textId="6D403E41" w:rsidR="00FF0A66" w:rsidRDefault="00FF0A66" w:rsidP="00FF0A66">
      <w:pPr>
        <w:rPr>
          <w:b/>
          <w:bCs/>
          <w:color w:val="17358B"/>
        </w:rPr>
      </w:pPr>
      <w:r>
        <w:rPr>
          <w:b/>
          <w:bCs/>
          <w:color w:val="17358B"/>
        </w:rPr>
        <w:lastRenderedPageBreak/>
        <w:t>Universal Social Charge (USC)</w:t>
      </w:r>
    </w:p>
    <w:p w14:paraId="768D0764" w14:textId="77777777" w:rsidR="00406E04" w:rsidRDefault="00406E04" w:rsidP="00FF0A66">
      <w:pPr>
        <w:rPr>
          <w:b/>
          <w:bCs/>
          <w:color w:val="17358B"/>
        </w:rPr>
      </w:pPr>
    </w:p>
    <w:p w14:paraId="0E97BEE6" w14:textId="0CF5F1A3" w:rsidR="00FF0A66" w:rsidRDefault="00406E04" w:rsidP="00FF0A66">
      <w:pPr>
        <w:rPr>
          <w:b/>
          <w:bCs/>
        </w:rPr>
      </w:pPr>
      <w:r w:rsidRPr="00406E04">
        <w:rPr>
          <w:b/>
          <w:bCs/>
        </w:rPr>
        <w:t>Standard Rates of USC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406E04" w14:paraId="3618FFF7" w14:textId="77777777" w:rsidTr="00406E04">
        <w:tc>
          <w:tcPr>
            <w:tcW w:w="4505" w:type="dxa"/>
          </w:tcPr>
          <w:p w14:paraId="0320778E" w14:textId="49364577" w:rsidR="00406E04" w:rsidRPr="00406E04" w:rsidRDefault="00406E04" w:rsidP="00406E04">
            <w:pPr>
              <w:rPr>
                <w:b/>
                <w:bCs/>
              </w:rPr>
            </w:pPr>
            <w:r w:rsidRPr="00406E04">
              <w:rPr>
                <w:b/>
                <w:bCs/>
              </w:rPr>
              <w:t>2020</w:t>
            </w:r>
          </w:p>
        </w:tc>
        <w:tc>
          <w:tcPr>
            <w:tcW w:w="4505" w:type="dxa"/>
          </w:tcPr>
          <w:p w14:paraId="0F972FFF" w14:textId="6D37DD2D" w:rsidR="00406E04" w:rsidRDefault="00406E04" w:rsidP="00F84D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Rate</w:t>
            </w:r>
          </w:p>
        </w:tc>
      </w:tr>
      <w:tr w:rsidR="00406E04" w14:paraId="2114B975" w14:textId="77777777" w:rsidTr="00F84DF7">
        <w:trPr>
          <w:trHeight w:val="485"/>
        </w:trPr>
        <w:tc>
          <w:tcPr>
            <w:tcW w:w="4505" w:type="dxa"/>
          </w:tcPr>
          <w:p w14:paraId="7820654B" w14:textId="6031514A" w:rsidR="00406E04" w:rsidRDefault="00406E04" w:rsidP="00406E04">
            <w:pPr>
              <w:rPr>
                <w:b/>
                <w:bCs/>
              </w:rPr>
            </w:pPr>
            <w:r w:rsidRPr="00406E04">
              <w:t>Income up to €12,012.00</w:t>
            </w:r>
          </w:p>
        </w:tc>
        <w:tc>
          <w:tcPr>
            <w:tcW w:w="4505" w:type="dxa"/>
          </w:tcPr>
          <w:p w14:paraId="0DDAE1CA" w14:textId="5D90498C" w:rsidR="00F84DF7" w:rsidRPr="00F84DF7" w:rsidRDefault="00F84DF7" w:rsidP="00F84DF7">
            <w:pPr>
              <w:jc w:val="center"/>
            </w:pPr>
            <w:r w:rsidRPr="00F84DF7">
              <w:t>0.5%</w:t>
            </w:r>
          </w:p>
        </w:tc>
      </w:tr>
      <w:tr w:rsidR="00406E04" w14:paraId="7C4BB2A0" w14:textId="77777777" w:rsidTr="00F84DF7">
        <w:trPr>
          <w:trHeight w:val="407"/>
        </w:trPr>
        <w:tc>
          <w:tcPr>
            <w:tcW w:w="4505" w:type="dxa"/>
          </w:tcPr>
          <w:p w14:paraId="08F058E8" w14:textId="77777777" w:rsidR="00406E04" w:rsidRPr="00F84DF7" w:rsidRDefault="00406E04" w:rsidP="00FF0A66"/>
          <w:p w14:paraId="331B8463" w14:textId="3BA0D683" w:rsidR="00406E04" w:rsidRPr="00F84DF7" w:rsidRDefault="00F84DF7" w:rsidP="00FF0A66">
            <w:r w:rsidRPr="00F84DF7">
              <w:t>Income from €12,012.01 to €19,874.00</w:t>
            </w:r>
          </w:p>
        </w:tc>
        <w:tc>
          <w:tcPr>
            <w:tcW w:w="4505" w:type="dxa"/>
          </w:tcPr>
          <w:p w14:paraId="41B29D5C" w14:textId="1A572060" w:rsidR="00406E04" w:rsidRPr="00F84DF7" w:rsidRDefault="00F84DF7" w:rsidP="00F84DF7">
            <w:pPr>
              <w:jc w:val="center"/>
            </w:pPr>
            <w:r>
              <w:t>2%</w:t>
            </w:r>
          </w:p>
        </w:tc>
      </w:tr>
      <w:tr w:rsidR="00406E04" w14:paraId="19CE7218" w14:textId="77777777" w:rsidTr="00F84DF7">
        <w:trPr>
          <w:trHeight w:val="373"/>
        </w:trPr>
        <w:tc>
          <w:tcPr>
            <w:tcW w:w="4505" w:type="dxa"/>
          </w:tcPr>
          <w:p w14:paraId="25C1EB83" w14:textId="77777777" w:rsidR="00406E04" w:rsidRPr="00F84DF7" w:rsidRDefault="00406E04" w:rsidP="00FF0A66"/>
          <w:p w14:paraId="7F10AD04" w14:textId="19836CD7" w:rsidR="00406E04" w:rsidRPr="00F84DF7" w:rsidRDefault="00F84DF7" w:rsidP="00FF0A66">
            <w:r w:rsidRPr="00F84DF7">
              <w:t>Income from €19,874.01 to €70,044.00</w:t>
            </w:r>
          </w:p>
        </w:tc>
        <w:tc>
          <w:tcPr>
            <w:tcW w:w="4505" w:type="dxa"/>
          </w:tcPr>
          <w:p w14:paraId="3DCA6D43" w14:textId="259990E9" w:rsidR="00406E04" w:rsidRPr="00F84DF7" w:rsidRDefault="00F84DF7" w:rsidP="00F84DF7">
            <w:pPr>
              <w:jc w:val="center"/>
            </w:pPr>
            <w:r>
              <w:t>4.5%</w:t>
            </w:r>
          </w:p>
        </w:tc>
      </w:tr>
      <w:tr w:rsidR="00F84DF7" w14:paraId="35301B11" w14:textId="77777777" w:rsidTr="00406E04">
        <w:tc>
          <w:tcPr>
            <w:tcW w:w="4505" w:type="dxa"/>
          </w:tcPr>
          <w:p w14:paraId="23109C8D" w14:textId="77777777" w:rsidR="00F84DF7" w:rsidRPr="00F84DF7" w:rsidRDefault="00F84DF7" w:rsidP="00FF0A66"/>
          <w:p w14:paraId="2C38DA18" w14:textId="4F96C5B0" w:rsidR="00F84DF7" w:rsidRDefault="00F84DF7" w:rsidP="00FF0A66">
            <w:pPr>
              <w:rPr>
                <w:b/>
                <w:bCs/>
              </w:rPr>
            </w:pPr>
            <w:r w:rsidRPr="00F84DF7">
              <w:t>Income above €70,044.00</w:t>
            </w:r>
          </w:p>
        </w:tc>
        <w:tc>
          <w:tcPr>
            <w:tcW w:w="4505" w:type="dxa"/>
          </w:tcPr>
          <w:p w14:paraId="1C138DB5" w14:textId="628B833B" w:rsidR="00F84DF7" w:rsidRPr="00F84DF7" w:rsidRDefault="00F84DF7" w:rsidP="00F84DF7">
            <w:pPr>
              <w:jc w:val="center"/>
            </w:pPr>
            <w:r>
              <w:t>8%</w:t>
            </w:r>
          </w:p>
        </w:tc>
      </w:tr>
    </w:tbl>
    <w:p w14:paraId="5243ADC4" w14:textId="599CD3D7" w:rsidR="00406E04" w:rsidRDefault="00406E04" w:rsidP="00FF0A66">
      <w:pPr>
        <w:rPr>
          <w:b/>
          <w:bCs/>
        </w:rPr>
      </w:pPr>
    </w:p>
    <w:p w14:paraId="043D21FC" w14:textId="77777777" w:rsidR="00B30440" w:rsidRDefault="00B30440" w:rsidP="00FF0A66">
      <w:r w:rsidRPr="00B30440">
        <w:t>The USC Rate applying to “relevant income” in excess of €100,000 in 20</w:t>
      </w:r>
      <w:r>
        <w:t>20</w:t>
      </w:r>
      <w:r w:rsidRPr="00B30440">
        <w:t xml:space="preserve"> is 11%. </w:t>
      </w:r>
    </w:p>
    <w:p w14:paraId="7077C228" w14:textId="6D201E73" w:rsidR="00B30440" w:rsidRPr="00B30440" w:rsidRDefault="00B30440" w:rsidP="00FF0A66">
      <w:r w:rsidRPr="00B30440">
        <w:t>The USC property relief surcharge rate is 5%.</w:t>
      </w:r>
    </w:p>
    <w:p w14:paraId="39C24D82" w14:textId="77777777" w:rsidR="00B30440" w:rsidRPr="00406E04" w:rsidRDefault="00B30440" w:rsidP="00FF0A66">
      <w:pPr>
        <w:rPr>
          <w:b/>
          <w:bCs/>
        </w:rPr>
      </w:pPr>
    </w:p>
    <w:p w14:paraId="6FFA8776" w14:textId="0B189BBC" w:rsidR="00FF0A66" w:rsidRDefault="00F84DF7" w:rsidP="00FF0A66">
      <w:pPr>
        <w:rPr>
          <w:b/>
          <w:bCs/>
        </w:rPr>
      </w:pPr>
      <w:r w:rsidRPr="00F84DF7">
        <w:rPr>
          <w:b/>
          <w:bCs/>
        </w:rPr>
        <w:t>Reduced Rates of USC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F84DF7" w14:paraId="211F5705" w14:textId="77777777" w:rsidTr="00F84DF7">
        <w:tc>
          <w:tcPr>
            <w:tcW w:w="9010" w:type="dxa"/>
            <w:gridSpan w:val="2"/>
          </w:tcPr>
          <w:p w14:paraId="2D81915C" w14:textId="77777777" w:rsidR="00F84DF7" w:rsidRPr="00F84DF7" w:rsidRDefault="00F84DF7" w:rsidP="00F84DF7">
            <w:r w:rsidRPr="00F84DF7">
              <w:t xml:space="preserve">Individuals aged 70 years or over whose aggregate income for the year is €60,000 or less. </w:t>
            </w:r>
          </w:p>
          <w:p w14:paraId="5EB246D2" w14:textId="77777777" w:rsidR="00F84DF7" w:rsidRPr="00F84DF7" w:rsidRDefault="00F84DF7" w:rsidP="00F84DF7">
            <w:r w:rsidRPr="00F84DF7">
              <w:t xml:space="preserve"> </w:t>
            </w:r>
          </w:p>
          <w:p w14:paraId="2FC48497" w14:textId="7853C7CE" w:rsidR="00F84DF7" w:rsidRDefault="00F84DF7" w:rsidP="00F84DF7">
            <w:pPr>
              <w:rPr>
                <w:b/>
                <w:bCs/>
              </w:rPr>
            </w:pPr>
            <w:r w:rsidRPr="00F84DF7">
              <w:t>Individuals (aged under 70) who hold a full medical card whose aggregate income for the year is €60,000 or less.</w:t>
            </w:r>
          </w:p>
        </w:tc>
      </w:tr>
      <w:tr w:rsidR="00F84DF7" w:rsidRPr="00F84DF7" w14:paraId="11E54742" w14:textId="77777777" w:rsidTr="00B70F0C">
        <w:trPr>
          <w:trHeight w:val="373"/>
        </w:trPr>
        <w:tc>
          <w:tcPr>
            <w:tcW w:w="4505" w:type="dxa"/>
          </w:tcPr>
          <w:p w14:paraId="72943323" w14:textId="58010CC0" w:rsidR="00F84DF7" w:rsidRPr="00F84DF7" w:rsidRDefault="00F84DF7" w:rsidP="00B70F0C">
            <w:pPr>
              <w:rPr>
                <w:b/>
                <w:bCs/>
              </w:rPr>
            </w:pPr>
            <w:r w:rsidRPr="00F84DF7">
              <w:rPr>
                <w:b/>
                <w:bCs/>
              </w:rPr>
              <w:t>2020</w:t>
            </w:r>
          </w:p>
        </w:tc>
        <w:tc>
          <w:tcPr>
            <w:tcW w:w="4505" w:type="dxa"/>
          </w:tcPr>
          <w:p w14:paraId="3A7ABE5A" w14:textId="5901B593" w:rsidR="00F84DF7" w:rsidRPr="00F84DF7" w:rsidRDefault="00F84DF7" w:rsidP="00B70F0C">
            <w:pPr>
              <w:jc w:val="center"/>
              <w:rPr>
                <w:b/>
                <w:bCs/>
              </w:rPr>
            </w:pPr>
            <w:r w:rsidRPr="00F84DF7">
              <w:rPr>
                <w:b/>
                <w:bCs/>
              </w:rPr>
              <w:t>Rate</w:t>
            </w:r>
          </w:p>
        </w:tc>
      </w:tr>
      <w:tr w:rsidR="00F84DF7" w:rsidRPr="00F84DF7" w14:paraId="391B93A6" w14:textId="77777777" w:rsidTr="00B70F0C">
        <w:trPr>
          <w:trHeight w:val="373"/>
        </w:trPr>
        <w:tc>
          <w:tcPr>
            <w:tcW w:w="4505" w:type="dxa"/>
          </w:tcPr>
          <w:p w14:paraId="1849FD58" w14:textId="77777777" w:rsidR="00F84DF7" w:rsidRPr="00F84DF7" w:rsidRDefault="00F84DF7" w:rsidP="00B70F0C"/>
          <w:p w14:paraId="6988CE51" w14:textId="75305C93" w:rsidR="00F84DF7" w:rsidRPr="00F84DF7" w:rsidRDefault="00F84DF7" w:rsidP="00B70F0C">
            <w:r w:rsidRPr="00F84DF7">
              <w:t>Income up to €12,012.00</w:t>
            </w:r>
          </w:p>
        </w:tc>
        <w:tc>
          <w:tcPr>
            <w:tcW w:w="4505" w:type="dxa"/>
          </w:tcPr>
          <w:p w14:paraId="405FDFDA" w14:textId="745EE87B" w:rsidR="00F84DF7" w:rsidRPr="00F84DF7" w:rsidRDefault="00F84DF7" w:rsidP="00B70F0C">
            <w:pPr>
              <w:jc w:val="center"/>
            </w:pPr>
            <w:r>
              <w:t>0.5%</w:t>
            </w:r>
          </w:p>
        </w:tc>
      </w:tr>
      <w:tr w:rsidR="00F84DF7" w:rsidRPr="00F84DF7" w14:paraId="348C6351" w14:textId="77777777" w:rsidTr="00B70F0C">
        <w:tc>
          <w:tcPr>
            <w:tcW w:w="4505" w:type="dxa"/>
          </w:tcPr>
          <w:p w14:paraId="71FC1EE5" w14:textId="77777777" w:rsidR="00F84DF7" w:rsidRPr="00F84DF7" w:rsidRDefault="00F84DF7" w:rsidP="00B70F0C"/>
          <w:p w14:paraId="703A1DFE" w14:textId="6C3136CA" w:rsidR="00F84DF7" w:rsidRDefault="00F84DF7" w:rsidP="00B70F0C">
            <w:pPr>
              <w:rPr>
                <w:b/>
                <w:bCs/>
              </w:rPr>
            </w:pPr>
            <w:r w:rsidRPr="00F84DF7">
              <w:t>Income above €12,012.00</w:t>
            </w:r>
          </w:p>
        </w:tc>
        <w:tc>
          <w:tcPr>
            <w:tcW w:w="4505" w:type="dxa"/>
          </w:tcPr>
          <w:p w14:paraId="009D7B35" w14:textId="28580D2D" w:rsidR="00F84DF7" w:rsidRPr="00F84DF7" w:rsidRDefault="00F84DF7" w:rsidP="00B70F0C">
            <w:pPr>
              <w:jc w:val="center"/>
            </w:pPr>
            <w:r>
              <w:t>2%</w:t>
            </w:r>
          </w:p>
        </w:tc>
      </w:tr>
    </w:tbl>
    <w:p w14:paraId="4A1B2615" w14:textId="319FB666" w:rsidR="00F84DF7" w:rsidRDefault="00F84DF7" w:rsidP="00FF0A66">
      <w:pPr>
        <w:rPr>
          <w:b/>
          <w:bCs/>
        </w:rPr>
      </w:pPr>
    </w:p>
    <w:p w14:paraId="15E236EC" w14:textId="236232D4" w:rsidR="00F84DF7" w:rsidRDefault="00F84DF7" w:rsidP="00F84DF7">
      <w:pPr>
        <w:jc w:val="both"/>
      </w:pPr>
      <w:r>
        <w:t xml:space="preserve">Note 1. ‘Aggregate’ income for USC purposes does not include payments from the Department of Employment Affairs and Social Protection (DEASP). </w:t>
      </w:r>
    </w:p>
    <w:p w14:paraId="0944A352" w14:textId="77777777" w:rsidR="00EF55F1" w:rsidRDefault="00EF55F1" w:rsidP="00F84DF7">
      <w:pPr>
        <w:jc w:val="both"/>
      </w:pPr>
    </w:p>
    <w:p w14:paraId="2261B2A9" w14:textId="12818BA1" w:rsidR="00F84DF7" w:rsidRDefault="00F84DF7" w:rsidP="00F84DF7">
      <w:pPr>
        <w:jc w:val="both"/>
      </w:pPr>
      <w:r>
        <w:t xml:space="preserve">Note 2. A ‘GP only’ card is not considered a full medical card for USC purposes. </w:t>
      </w:r>
    </w:p>
    <w:p w14:paraId="0ED6494D" w14:textId="4DC6D016" w:rsidR="00F84DF7" w:rsidRDefault="00F84DF7" w:rsidP="00F84DF7">
      <w:pPr>
        <w:jc w:val="both"/>
      </w:pPr>
    </w:p>
    <w:p w14:paraId="1E0E70BF" w14:textId="79EBF3D7" w:rsidR="00F84DF7" w:rsidRDefault="00F84DF7" w:rsidP="00F84DF7">
      <w:pPr>
        <w:rPr>
          <w:b/>
          <w:bCs/>
        </w:rPr>
      </w:pPr>
      <w:r w:rsidRPr="00F84DF7">
        <w:rPr>
          <w:b/>
          <w:bCs/>
        </w:rPr>
        <w:t>USC</w:t>
      </w:r>
      <w:r>
        <w:rPr>
          <w:b/>
          <w:bCs/>
        </w:rPr>
        <w:t xml:space="preserve"> Exempt Categories</w:t>
      </w:r>
    </w:p>
    <w:p w14:paraId="5F29AFE9" w14:textId="293A2C06" w:rsidR="00F84DF7" w:rsidRDefault="00EF55F1" w:rsidP="00EF55F1">
      <w:pPr>
        <w:pStyle w:val="ListParagraph"/>
        <w:numPr>
          <w:ilvl w:val="0"/>
          <w:numId w:val="1"/>
        </w:numPr>
        <w:jc w:val="both"/>
      </w:pPr>
      <w:r w:rsidRPr="00EF55F1">
        <w:t>Where an individual’s income for a year does not exceed €13,000</w:t>
      </w:r>
      <w:r>
        <w:t>;</w:t>
      </w:r>
    </w:p>
    <w:p w14:paraId="0E45DFFA" w14:textId="37B7B49A" w:rsidR="00EF55F1" w:rsidRDefault="00EF55F1" w:rsidP="00EF55F1">
      <w:pPr>
        <w:pStyle w:val="ListParagraph"/>
        <w:numPr>
          <w:ilvl w:val="0"/>
          <w:numId w:val="1"/>
        </w:numPr>
        <w:jc w:val="both"/>
      </w:pPr>
      <w:r w:rsidRPr="00EF55F1">
        <w:t>All DEASP payments</w:t>
      </w:r>
      <w:r>
        <w:t>;</w:t>
      </w:r>
    </w:p>
    <w:p w14:paraId="5B69EEEF" w14:textId="7666EA9F" w:rsidR="00EF55F1" w:rsidRDefault="00EF55F1" w:rsidP="00EF55F1">
      <w:pPr>
        <w:pStyle w:val="ListParagraph"/>
        <w:numPr>
          <w:ilvl w:val="0"/>
          <w:numId w:val="1"/>
        </w:numPr>
        <w:jc w:val="both"/>
      </w:pPr>
      <w:r w:rsidRPr="00EF55F1">
        <w:t>Income already subjected to DIRT</w:t>
      </w:r>
      <w:r>
        <w:t>.</w:t>
      </w:r>
    </w:p>
    <w:p w14:paraId="6543CB9F" w14:textId="081BB4DA" w:rsidR="00EF55F1" w:rsidRDefault="00EF55F1" w:rsidP="00EF55F1">
      <w:pPr>
        <w:jc w:val="both"/>
      </w:pPr>
    </w:p>
    <w:p w14:paraId="1D6C6562" w14:textId="627A13ED" w:rsidR="00EF55F1" w:rsidRDefault="00EF55F1" w:rsidP="00EF55F1">
      <w:pPr>
        <w:jc w:val="both"/>
      </w:pPr>
    </w:p>
    <w:p w14:paraId="5A129CE0" w14:textId="7159F295" w:rsidR="00EF55F1" w:rsidRDefault="00EF55F1" w:rsidP="00EF55F1">
      <w:pPr>
        <w:jc w:val="both"/>
      </w:pPr>
    </w:p>
    <w:p w14:paraId="2BEC9649" w14:textId="384D6BEE" w:rsidR="00EF55F1" w:rsidRDefault="00EF55F1" w:rsidP="00F84DF7">
      <w:pPr>
        <w:jc w:val="both"/>
      </w:pPr>
    </w:p>
    <w:p w14:paraId="0D3269D2" w14:textId="77777777" w:rsidR="00B30440" w:rsidRDefault="00B30440" w:rsidP="00F84DF7">
      <w:pPr>
        <w:jc w:val="both"/>
      </w:pPr>
    </w:p>
    <w:p w14:paraId="78D421ED" w14:textId="4C12536B" w:rsidR="00F919D3" w:rsidRDefault="00F919D3" w:rsidP="00F919D3">
      <w:pPr>
        <w:rPr>
          <w:b/>
          <w:bCs/>
          <w:color w:val="17358B"/>
        </w:rPr>
      </w:pPr>
      <w:r>
        <w:rPr>
          <w:b/>
          <w:bCs/>
          <w:color w:val="17358B"/>
        </w:rPr>
        <w:t>Pay Related Social Insurance (PRSI)</w:t>
      </w:r>
    </w:p>
    <w:p w14:paraId="7616FF38" w14:textId="301078A7" w:rsidR="00F919D3" w:rsidRDefault="00F919D3" w:rsidP="00F919D3">
      <w:pPr>
        <w:rPr>
          <w:b/>
          <w:bCs/>
          <w:color w:val="17358B"/>
        </w:rPr>
      </w:pPr>
    </w:p>
    <w:p w14:paraId="02F164E1" w14:textId="2A8927B2" w:rsidR="00BE0D99" w:rsidRPr="00BE0D99" w:rsidRDefault="00BE0D99" w:rsidP="00F919D3">
      <w:r w:rsidRPr="00BE0D99">
        <w:t xml:space="preserve">The amount of PRSI </w:t>
      </w:r>
      <w:r w:rsidR="00835CB9">
        <w:t>that an employee</w:t>
      </w:r>
      <w:r w:rsidRPr="00BE0D99">
        <w:t xml:space="preserve"> and </w:t>
      </w:r>
      <w:r w:rsidR="00835CB9">
        <w:t xml:space="preserve">the </w:t>
      </w:r>
      <w:r w:rsidRPr="00BE0D99">
        <w:t>employer pay</w:t>
      </w:r>
      <w:r w:rsidR="00835CB9">
        <w:t>s</w:t>
      </w:r>
      <w:r w:rsidRPr="00BE0D99">
        <w:t xml:space="preserve"> will depend on </w:t>
      </w:r>
      <w:r w:rsidR="00835CB9">
        <w:t>the employee’s</w:t>
      </w:r>
      <w:r w:rsidRPr="00BE0D99">
        <w:t xml:space="preserve"> earnings and the social insurance class </w:t>
      </w:r>
      <w:r w:rsidR="00835CB9">
        <w:t>that the employee</w:t>
      </w:r>
      <w:r w:rsidRPr="00BE0D99">
        <w:t xml:space="preserve"> </w:t>
      </w:r>
      <w:r w:rsidR="00835CB9">
        <w:t>is</w:t>
      </w:r>
      <w:r w:rsidRPr="00BE0D99">
        <w:t xml:space="preserve"> insured under.</w:t>
      </w:r>
    </w:p>
    <w:p w14:paraId="74D97418" w14:textId="77777777" w:rsidR="00BE0D99" w:rsidRDefault="00BE0D99" w:rsidP="00F919D3">
      <w:pPr>
        <w:rPr>
          <w:b/>
          <w:bCs/>
          <w:color w:val="17358B"/>
        </w:rPr>
      </w:pPr>
    </w:p>
    <w:p w14:paraId="0E5EA23C" w14:textId="3CE7895C" w:rsidR="00F919D3" w:rsidRPr="00F919D3" w:rsidRDefault="00F919D3" w:rsidP="00F919D3">
      <w:pPr>
        <w:rPr>
          <w:b/>
          <w:bCs/>
        </w:rPr>
      </w:pPr>
      <w:r w:rsidRPr="00F919D3">
        <w:rPr>
          <w:b/>
          <w:bCs/>
        </w:rPr>
        <w:t xml:space="preserve">EMPLOYEE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F919D3" w14:paraId="215C0D61" w14:textId="77777777" w:rsidTr="00F919D3">
        <w:tc>
          <w:tcPr>
            <w:tcW w:w="4505" w:type="dxa"/>
          </w:tcPr>
          <w:p w14:paraId="6C10BD03" w14:textId="79BE455F" w:rsidR="00F919D3" w:rsidRPr="00F919D3" w:rsidRDefault="00F919D3" w:rsidP="00F919D3">
            <w:pPr>
              <w:rPr>
                <w:b/>
                <w:bCs/>
              </w:rPr>
            </w:pPr>
            <w:r w:rsidRPr="00F919D3">
              <w:rPr>
                <w:b/>
                <w:bCs/>
              </w:rPr>
              <w:t>CLASS A1</w:t>
            </w:r>
          </w:p>
        </w:tc>
        <w:tc>
          <w:tcPr>
            <w:tcW w:w="4505" w:type="dxa"/>
          </w:tcPr>
          <w:p w14:paraId="592FFF25" w14:textId="2032599C" w:rsidR="00F919D3" w:rsidRPr="00F919D3" w:rsidRDefault="00F919D3" w:rsidP="00F919D3">
            <w:pPr>
              <w:rPr>
                <w:b/>
                <w:bCs/>
              </w:rPr>
            </w:pPr>
            <w:r w:rsidRPr="00F919D3">
              <w:rPr>
                <w:b/>
                <w:bCs/>
              </w:rPr>
              <w:t>2020</w:t>
            </w:r>
          </w:p>
        </w:tc>
      </w:tr>
      <w:tr w:rsidR="00F919D3" w14:paraId="770EF2CB" w14:textId="77777777" w:rsidTr="00F919D3">
        <w:tc>
          <w:tcPr>
            <w:tcW w:w="4505" w:type="dxa"/>
          </w:tcPr>
          <w:p w14:paraId="6379FB08" w14:textId="64CFCBD2" w:rsidR="00F919D3" w:rsidRPr="00F919D3" w:rsidRDefault="00F919D3" w:rsidP="00F919D3">
            <w:r w:rsidRPr="00F919D3">
              <w:t>Rate of PRSI</w:t>
            </w:r>
          </w:p>
        </w:tc>
        <w:tc>
          <w:tcPr>
            <w:tcW w:w="4505" w:type="dxa"/>
          </w:tcPr>
          <w:p w14:paraId="59A055F8" w14:textId="31508FB4" w:rsidR="00F919D3" w:rsidRPr="00F919D3" w:rsidRDefault="00F919D3" w:rsidP="00F919D3">
            <w:r w:rsidRPr="00F919D3">
              <w:t>4%</w:t>
            </w:r>
          </w:p>
        </w:tc>
      </w:tr>
    </w:tbl>
    <w:p w14:paraId="02D17C6D" w14:textId="77777777" w:rsidR="00F919D3" w:rsidRDefault="00F919D3" w:rsidP="00BE0D99">
      <w:pPr>
        <w:jc w:val="both"/>
        <w:rPr>
          <w:b/>
          <w:bCs/>
          <w:color w:val="17358B"/>
        </w:rPr>
      </w:pPr>
    </w:p>
    <w:p w14:paraId="2BB784F4" w14:textId="1ECC4803" w:rsidR="00A773E4" w:rsidRDefault="008A36B3" w:rsidP="00BE0D99">
      <w:pPr>
        <w:jc w:val="both"/>
      </w:pPr>
      <w:r w:rsidRPr="008A36B3">
        <w:t>Employees are exempt from PRSI on earnings of €352 or less per week.</w:t>
      </w:r>
    </w:p>
    <w:p w14:paraId="1DF35995" w14:textId="77777777" w:rsidR="00BE0D99" w:rsidRDefault="00BE0D99" w:rsidP="00BE0D99">
      <w:pPr>
        <w:jc w:val="both"/>
      </w:pPr>
    </w:p>
    <w:p w14:paraId="54E98AD4" w14:textId="5C345DA6" w:rsidR="00BE0D99" w:rsidRDefault="00BE0D99" w:rsidP="00BE0D99">
      <w:pPr>
        <w:jc w:val="both"/>
      </w:pPr>
      <w:r w:rsidRPr="00BE0D99">
        <w:t xml:space="preserve">A tapering PRSI Credit exists for Class A and Class H employees earning between €352.01 and €424.00 in a week. The PRSI Credit reduces the amount of PRSI charged in a week. </w:t>
      </w:r>
    </w:p>
    <w:p w14:paraId="3866D744" w14:textId="5C5D1E7F" w:rsidR="00BE0D99" w:rsidRDefault="00BE0D99" w:rsidP="00F84DF7">
      <w:pPr>
        <w:jc w:val="both"/>
      </w:pPr>
    </w:p>
    <w:p w14:paraId="7B67E352" w14:textId="5FF98431" w:rsidR="00BE0D99" w:rsidRDefault="00BE0D99" w:rsidP="00F84DF7">
      <w:pPr>
        <w:jc w:val="both"/>
        <w:rPr>
          <w:b/>
          <w:bCs/>
        </w:rPr>
      </w:pPr>
      <w:r w:rsidRPr="00BE0D99">
        <w:rPr>
          <w:b/>
          <w:bCs/>
        </w:rPr>
        <w:t>EMPLOYER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835CB9" w14:paraId="604F767B" w14:textId="77777777" w:rsidTr="00835CB9">
        <w:tc>
          <w:tcPr>
            <w:tcW w:w="4505" w:type="dxa"/>
          </w:tcPr>
          <w:p w14:paraId="4ABF08EE" w14:textId="667FB519" w:rsidR="00835CB9" w:rsidRDefault="00835CB9" w:rsidP="00F84DF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Employee Income</w:t>
            </w:r>
          </w:p>
        </w:tc>
        <w:tc>
          <w:tcPr>
            <w:tcW w:w="4505" w:type="dxa"/>
          </w:tcPr>
          <w:p w14:paraId="1DC66CFA" w14:textId="6FCF193A" w:rsidR="00835CB9" w:rsidRDefault="00835CB9" w:rsidP="00835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</w:tr>
      <w:tr w:rsidR="00835CB9" w14:paraId="68AD46E1" w14:textId="77777777" w:rsidTr="00835CB9">
        <w:tc>
          <w:tcPr>
            <w:tcW w:w="4505" w:type="dxa"/>
          </w:tcPr>
          <w:p w14:paraId="63812758" w14:textId="4D24FB78" w:rsidR="00835CB9" w:rsidRPr="00835CB9" w:rsidRDefault="00835CB9" w:rsidP="00F84DF7">
            <w:pPr>
              <w:jc w:val="both"/>
            </w:pPr>
            <w:r w:rsidRPr="00835CB9">
              <w:t>Not exceeding €3</w:t>
            </w:r>
            <w:r>
              <w:t xml:space="preserve">95 </w:t>
            </w:r>
            <w:r w:rsidRPr="00835CB9">
              <w:t>per week</w:t>
            </w:r>
          </w:p>
        </w:tc>
        <w:tc>
          <w:tcPr>
            <w:tcW w:w="4505" w:type="dxa"/>
          </w:tcPr>
          <w:p w14:paraId="6CCF52ED" w14:textId="5FF72B4A" w:rsidR="00835CB9" w:rsidRPr="00835CB9" w:rsidRDefault="00835CB9" w:rsidP="00835CB9">
            <w:pPr>
              <w:jc w:val="center"/>
            </w:pPr>
            <w:r w:rsidRPr="00835CB9">
              <w:t>8.8%</w:t>
            </w:r>
          </w:p>
        </w:tc>
      </w:tr>
      <w:tr w:rsidR="00835CB9" w14:paraId="25AFE708" w14:textId="77777777" w:rsidTr="00835CB9">
        <w:tc>
          <w:tcPr>
            <w:tcW w:w="4505" w:type="dxa"/>
          </w:tcPr>
          <w:p w14:paraId="5A851E72" w14:textId="3A579612" w:rsidR="00835CB9" w:rsidRPr="00835CB9" w:rsidRDefault="00835CB9" w:rsidP="00F84DF7">
            <w:pPr>
              <w:jc w:val="both"/>
            </w:pPr>
            <w:r w:rsidRPr="00835CB9">
              <w:t>Exceeding €</w:t>
            </w:r>
            <w:r>
              <w:t xml:space="preserve">395 </w:t>
            </w:r>
            <w:r w:rsidRPr="00835CB9">
              <w:t>per week</w:t>
            </w:r>
          </w:p>
        </w:tc>
        <w:tc>
          <w:tcPr>
            <w:tcW w:w="4505" w:type="dxa"/>
          </w:tcPr>
          <w:p w14:paraId="3FEDED28" w14:textId="39AAEC95" w:rsidR="00835CB9" w:rsidRPr="00835CB9" w:rsidRDefault="00835CB9" w:rsidP="00835CB9">
            <w:pPr>
              <w:jc w:val="center"/>
            </w:pPr>
            <w:r w:rsidRPr="00835CB9">
              <w:t>11.05%</w:t>
            </w:r>
          </w:p>
        </w:tc>
      </w:tr>
    </w:tbl>
    <w:p w14:paraId="262D162A" w14:textId="1ECFF6A6" w:rsidR="00BE0D99" w:rsidRDefault="00BE0D99" w:rsidP="00F84DF7">
      <w:pPr>
        <w:jc w:val="both"/>
        <w:rPr>
          <w:b/>
          <w:bCs/>
        </w:rPr>
      </w:pPr>
    </w:p>
    <w:p w14:paraId="2B35FFCB" w14:textId="50237D0E" w:rsidR="00835CB9" w:rsidRDefault="00835CB9" w:rsidP="00F84DF7">
      <w:pPr>
        <w:jc w:val="both"/>
        <w:rPr>
          <w:b/>
          <w:bCs/>
        </w:rPr>
      </w:pPr>
      <w:r w:rsidRPr="00835CB9">
        <w:rPr>
          <w:b/>
          <w:bCs/>
        </w:rPr>
        <w:t>SELF-EMPLOYED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835CB9" w14:paraId="3E800D5A" w14:textId="77777777" w:rsidTr="00835CB9">
        <w:tc>
          <w:tcPr>
            <w:tcW w:w="3003" w:type="dxa"/>
          </w:tcPr>
          <w:p w14:paraId="52B8EDFA" w14:textId="4F0F8F3A" w:rsidR="00835CB9" w:rsidRDefault="00835CB9" w:rsidP="00F84DF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Rate</w:t>
            </w:r>
          </w:p>
        </w:tc>
        <w:tc>
          <w:tcPr>
            <w:tcW w:w="3003" w:type="dxa"/>
          </w:tcPr>
          <w:p w14:paraId="1B8E7367" w14:textId="418DDC48" w:rsidR="00835CB9" w:rsidRDefault="00835CB9" w:rsidP="00F84DF7">
            <w:pPr>
              <w:jc w:val="both"/>
              <w:rPr>
                <w:b/>
                <w:bCs/>
              </w:rPr>
            </w:pPr>
            <w:r w:rsidRPr="00835CB9">
              <w:rPr>
                <w:b/>
                <w:bCs/>
              </w:rPr>
              <w:t>Minimum Contribution</w:t>
            </w:r>
          </w:p>
        </w:tc>
        <w:tc>
          <w:tcPr>
            <w:tcW w:w="3004" w:type="dxa"/>
          </w:tcPr>
          <w:p w14:paraId="42EDF941" w14:textId="6736924E" w:rsidR="00835CB9" w:rsidRDefault="00835CB9" w:rsidP="00F84DF7">
            <w:pPr>
              <w:jc w:val="both"/>
              <w:rPr>
                <w:b/>
                <w:bCs/>
              </w:rPr>
            </w:pPr>
            <w:r w:rsidRPr="00835CB9">
              <w:rPr>
                <w:b/>
                <w:bCs/>
              </w:rPr>
              <w:t>Exemption Threshold</w:t>
            </w:r>
          </w:p>
        </w:tc>
      </w:tr>
      <w:tr w:rsidR="00835CB9" w:rsidRPr="00835CB9" w14:paraId="23EB3DD5" w14:textId="77777777" w:rsidTr="00835CB9">
        <w:tc>
          <w:tcPr>
            <w:tcW w:w="3003" w:type="dxa"/>
          </w:tcPr>
          <w:p w14:paraId="518D0E43" w14:textId="5969F087" w:rsidR="00835CB9" w:rsidRPr="00835CB9" w:rsidRDefault="00835CB9" w:rsidP="00F84DF7">
            <w:pPr>
              <w:jc w:val="both"/>
            </w:pPr>
            <w:r w:rsidRPr="00835CB9">
              <w:t>4%</w:t>
            </w:r>
          </w:p>
        </w:tc>
        <w:tc>
          <w:tcPr>
            <w:tcW w:w="3003" w:type="dxa"/>
          </w:tcPr>
          <w:p w14:paraId="2B68EEA4" w14:textId="37E03D24" w:rsidR="00835CB9" w:rsidRPr="00835CB9" w:rsidRDefault="00835CB9" w:rsidP="00F84DF7">
            <w:pPr>
              <w:jc w:val="both"/>
            </w:pPr>
            <w:r w:rsidRPr="00835CB9">
              <w:t>€500</w:t>
            </w:r>
          </w:p>
        </w:tc>
        <w:tc>
          <w:tcPr>
            <w:tcW w:w="3004" w:type="dxa"/>
          </w:tcPr>
          <w:p w14:paraId="7397DC4C" w14:textId="1437C0FA" w:rsidR="00835CB9" w:rsidRPr="00835CB9" w:rsidRDefault="00835CB9" w:rsidP="00F84DF7">
            <w:pPr>
              <w:jc w:val="both"/>
            </w:pPr>
            <w:r w:rsidRPr="00835CB9">
              <w:t xml:space="preserve">€5,000 </w:t>
            </w:r>
            <w:proofErr w:type="spellStart"/>
            <w:r w:rsidRPr="00835CB9">
              <w:t>p.a</w:t>
            </w:r>
            <w:proofErr w:type="spellEnd"/>
          </w:p>
        </w:tc>
      </w:tr>
    </w:tbl>
    <w:p w14:paraId="3BDE98D5" w14:textId="76D6C9D6" w:rsidR="00835CB9" w:rsidRDefault="00835CB9" w:rsidP="00F84DF7">
      <w:pPr>
        <w:jc w:val="both"/>
      </w:pPr>
    </w:p>
    <w:p w14:paraId="290A1E70" w14:textId="06C8A0C1" w:rsidR="00E6160B" w:rsidRDefault="00E6160B" w:rsidP="00F84DF7">
      <w:pPr>
        <w:jc w:val="both"/>
      </w:pPr>
      <w:r>
        <w:t>Self-employed must pay PRSI if he/she have a minimum annual income of €5,000 and aged between 16 and 66.</w:t>
      </w:r>
    </w:p>
    <w:p w14:paraId="59CBB58C" w14:textId="77777777" w:rsidR="00E6160B" w:rsidRDefault="00E6160B" w:rsidP="00F84DF7">
      <w:pPr>
        <w:jc w:val="both"/>
      </w:pPr>
    </w:p>
    <w:p w14:paraId="7234A9FA" w14:textId="1A91182F" w:rsidR="00835CB9" w:rsidRDefault="00835CB9" w:rsidP="00F84DF7">
      <w:pPr>
        <w:jc w:val="both"/>
      </w:pPr>
      <w:r>
        <w:t xml:space="preserve">An individual who is self-employed, usually pays PRSI at class S. This rate is 4% of that individual gross income, within a minimum payment of €500. </w:t>
      </w:r>
      <w:r w:rsidRPr="00835CB9">
        <w:t xml:space="preserve">PRSI is calculated on </w:t>
      </w:r>
      <w:r>
        <w:t>the</w:t>
      </w:r>
      <w:r w:rsidRPr="00835CB9">
        <w:t xml:space="preserve"> gross income once </w:t>
      </w:r>
      <w:r>
        <w:t xml:space="preserve">any capital allowances have been deducted. </w:t>
      </w:r>
    </w:p>
    <w:p w14:paraId="1D58A1DC" w14:textId="4C9C6BFA" w:rsidR="00835CB9" w:rsidRDefault="00835CB9" w:rsidP="00F84DF7">
      <w:pPr>
        <w:jc w:val="both"/>
      </w:pPr>
    </w:p>
    <w:p w14:paraId="27E739A0" w14:textId="790E6D16" w:rsidR="00E6160B" w:rsidRPr="00E6160B" w:rsidRDefault="00E6160B" w:rsidP="00F84DF7">
      <w:pPr>
        <w:jc w:val="both"/>
        <w:rPr>
          <w:b/>
          <w:bCs/>
        </w:rPr>
      </w:pPr>
      <w:r w:rsidRPr="00E6160B">
        <w:rPr>
          <w:b/>
          <w:bCs/>
        </w:rPr>
        <w:t>PRSI EXEMPTION:</w:t>
      </w:r>
    </w:p>
    <w:p w14:paraId="397BDFCD" w14:textId="77777777" w:rsidR="00E6160B" w:rsidRDefault="00E6160B" w:rsidP="00F84DF7">
      <w:pPr>
        <w:jc w:val="both"/>
      </w:pPr>
    </w:p>
    <w:p w14:paraId="7C816A88" w14:textId="52E9407A" w:rsidR="00835CB9" w:rsidRDefault="00E6160B" w:rsidP="00F84DF7">
      <w:pPr>
        <w:jc w:val="both"/>
      </w:pPr>
      <w:r>
        <w:t>A</w:t>
      </w:r>
      <w:r w:rsidRPr="00E6160B">
        <w:t>n employee or a self-employed person aged 66 or over d</w:t>
      </w:r>
      <w:r>
        <w:t xml:space="preserve">o </w:t>
      </w:r>
      <w:r w:rsidRPr="00E6160B">
        <w:t xml:space="preserve">not have to pay PRSI on </w:t>
      </w:r>
      <w:r>
        <w:t xml:space="preserve">their </w:t>
      </w:r>
      <w:r w:rsidRPr="00E6160B">
        <w:t>income</w:t>
      </w:r>
      <w:r>
        <w:t>.</w:t>
      </w:r>
    </w:p>
    <w:p w14:paraId="6F0E0815" w14:textId="77777777" w:rsidR="00E6160B" w:rsidRPr="00835CB9" w:rsidRDefault="00E6160B" w:rsidP="00F84DF7">
      <w:pPr>
        <w:jc w:val="both"/>
      </w:pPr>
    </w:p>
    <w:sectPr w:rsidR="00E6160B" w:rsidRPr="00835CB9" w:rsidSect="003652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0FA0C" w14:textId="77777777" w:rsidR="000706B7" w:rsidRDefault="000706B7" w:rsidP="002F0A95">
      <w:r>
        <w:separator/>
      </w:r>
    </w:p>
  </w:endnote>
  <w:endnote w:type="continuationSeparator" w:id="0">
    <w:p w14:paraId="71B133A1" w14:textId="77777777" w:rsidR="000706B7" w:rsidRDefault="000706B7" w:rsidP="002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98CFB" w14:textId="77777777" w:rsidR="001B3901" w:rsidRDefault="001B39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3A781" w14:textId="77777777" w:rsidR="002F0A95" w:rsidRDefault="002F0A95" w:rsidP="002F0A9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4A165C" wp14:editId="7C48AF32">
              <wp:simplePos x="0" y="0"/>
              <wp:positionH relativeFrom="column">
                <wp:posOffset>0</wp:posOffset>
              </wp:positionH>
              <wp:positionV relativeFrom="paragraph">
                <wp:posOffset>116205</wp:posOffset>
              </wp:positionV>
              <wp:extent cx="5715635" cy="0"/>
              <wp:effectExtent l="0" t="0" r="24765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3186DFEE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15pt" to="450.05pt,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" strokecolor="#4472c4 [3204]" strokeweight=".5pt">
              <v:stroke joinstyle="miter"/>
            </v:line>
          </w:pict>
        </mc:Fallback>
      </mc:AlternateContent>
    </w:r>
  </w:p>
  <w:p w14:paraId="6B0DF37A" w14:textId="77777777" w:rsidR="002F0A95" w:rsidRPr="002F0A95" w:rsidRDefault="002F0A95" w:rsidP="002F0A95">
    <w:pPr>
      <w:pStyle w:val="Footer"/>
      <w:tabs>
        <w:tab w:val="clear" w:pos="4513"/>
        <w:tab w:val="center" w:pos="4253"/>
      </w:tabs>
      <w:jc w:val="both"/>
      <w:rPr>
        <w:sz w:val="20"/>
        <w:szCs w:val="20"/>
      </w:rPr>
    </w:pPr>
    <w:r w:rsidRPr="002F0A95">
      <w:rPr>
        <w:sz w:val="20"/>
        <w:szCs w:val="20"/>
      </w:rPr>
      <w:t>70/71 O'Connell Street, Limerick</w:t>
    </w:r>
    <w:r w:rsidRPr="002F0A95">
      <w:rPr>
        <w:sz w:val="20"/>
        <w:szCs w:val="20"/>
      </w:rPr>
      <w:tab/>
      <w:t>Tel: (061) 413 777</w:t>
    </w:r>
    <w:r w:rsidRPr="002F0A95">
      <w:rPr>
        <w:sz w:val="20"/>
        <w:szCs w:val="20"/>
      </w:rPr>
      <w:tab/>
      <w:t>Email: info@mulcahygormanmulcahy.com</w:t>
    </w:r>
  </w:p>
  <w:p w14:paraId="114273A7" w14:textId="77777777" w:rsidR="002F0A95" w:rsidRDefault="002F0A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62F2B" w14:textId="77777777" w:rsidR="001B3901" w:rsidRDefault="001B3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4FD8A" w14:textId="77777777" w:rsidR="000706B7" w:rsidRDefault="000706B7" w:rsidP="002F0A95">
      <w:r>
        <w:separator/>
      </w:r>
    </w:p>
  </w:footnote>
  <w:footnote w:type="continuationSeparator" w:id="0">
    <w:p w14:paraId="667EA587" w14:textId="77777777" w:rsidR="000706B7" w:rsidRDefault="000706B7" w:rsidP="002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80717" w14:textId="77777777" w:rsidR="001B3901" w:rsidRDefault="001B39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65495" w14:textId="77777777" w:rsidR="002F0A95" w:rsidRDefault="002F0A95" w:rsidP="002F0A95">
    <w:pPr>
      <w:pStyle w:val="Title"/>
      <w:rPr>
        <w:rStyle w:val="Strong"/>
        <w:rFonts w:ascii="Arial" w:hAnsi="Arial" w:cs="Arial"/>
      </w:rPr>
    </w:pPr>
    <w:r>
      <w:rPr>
        <w:rStyle w:val="Strong"/>
        <w:rFonts w:ascii="Arial" w:hAnsi="Arial" w:cs="Arial"/>
        <w:noProof/>
        <w:lang w:eastAsia="en-GB"/>
      </w:rPr>
      <w:drawing>
        <wp:anchor distT="0" distB="0" distL="114300" distR="114300" simplePos="0" relativeHeight="251660288" behindDoc="0" locked="0" layoutInCell="1" allowOverlap="1" wp14:anchorId="636E97AD" wp14:editId="24BDC01C">
          <wp:simplePos x="0" y="0"/>
          <wp:positionH relativeFrom="column">
            <wp:posOffset>4167505</wp:posOffset>
          </wp:positionH>
          <wp:positionV relativeFrom="paragraph">
            <wp:posOffset>7620</wp:posOffset>
          </wp:positionV>
          <wp:extent cx="1372235" cy="1372235"/>
          <wp:effectExtent l="0" t="0" r="0" b="0"/>
          <wp:wrapNone/>
          <wp:docPr id="2" name="Picture 2" descr="/Users/eoino/Documents/CUSTOMERS_Local/MGM/MGM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eoino/Documents/CUSTOMERS_Local/MGM/MGM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1372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C791E6" w14:textId="6A4EC63E" w:rsidR="002F0A95" w:rsidRDefault="001B3901" w:rsidP="002F0A95">
    <w:pPr>
      <w:pStyle w:val="Title"/>
      <w:rPr>
        <w:rStyle w:val="Strong"/>
        <w:rFonts w:ascii="Arial" w:hAnsi="Arial" w:cs="Arial"/>
      </w:rPr>
    </w:pPr>
    <w:r>
      <w:rPr>
        <w:rStyle w:val="Strong"/>
        <w:rFonts w:ascii="Arial" w:hAnsi="Arial" w:cs="Arial"/>
      </w:rPr>
      <w:t xml:space="preserve">Rates/Tables - </w:t>
    </w:r>
    <w:r>
      <w:rPr>
        <w:rStyle w:val="Strong"/>
        <w:rFonts w:ascii="Arial" w:hAnsi="Arial" w:cs="Arial"/>
      </w:rPr>
      <w:t>2020</w:t>
    </w:r>
    <w:bookmarkStart w:id="0" w:name="_GoBack"/>
    <w:bookmarkEnd w:id="0"/>
  </w:p>
  <w:p w14:paraId="6635001D" w14:textId="77777777" w:rsidR="002F0A95" w:rsidRDefault="002F0A95" w:rsidP="002F0A95"/>
  <w:p w14:paraId="1A525764" w14:textId="77777777" w:rsidR="002F0A95" w:rsidRDefault="002F0A95" w:rsidP="002F0A95"/>
  <w:p w14:paraId="63EF5EA8" w14:textId="77777777" w:rsidR="002F0A95" w:rsidRPr="002F0A95" w:rsidRDefault="002F0A95" w:rsidP="002F0A95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E7FBA1B" wp14:editId="25135FAC">
              <wp:simplePos x="0" y="0"/>
              <wp:positionH relativeFrom="column">
                <wp:posOffset>-63500</wp:posOffset>
              </wp:positionH>
              <wp:positionV relativeFrom="paragraph">
                <wp:posOffset>189865</wp:posOffset>
              </wp:positionV>
              <wp:extent cx="5715635" cy="0"/>
              <wp:effectExtent l="0" t="0" r="24765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30D5EF8A" id="Straight Connector 1" o:spid="_x0000_s1026" style="position:absolute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14.95pt" to="445.05pt,1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" strokecolor="#4472c4 [3204]" strokeweight=".5pt">
              <v:stroke joinstyle="miter"/>
            </v:line>
          </w:pict>
        </mc:Fallback>
      </mc:AlternateContent>
    </w:r>
  </w:p>
  <w:p w14:paraId="710F503C" w14:textId="77777777" w:rsidR="002F0A95" w:rsidRPr="002F0A95" w:rsidRDefault="002F0A95" w:rsidP="002F0A9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7D7AE" w14:textId="77777777" w:rsidR="001B3901" w:rsidRDefault="001B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34486"/>
    <w:multiLevelType w:val="hybridMultilevel"/>
    <w:tmpl w:val="3850CCD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A95"/>
    <w:rsid w:val="000706B7"/>
    <w:rsid w:val="0007539E"/>
    <w:rsid w:val="000F311E"/>
    <w:rsid w:val="001B3901"/>
    <w:rsid w:val="00292582"/>
    <w:rsid w:val="002F0A95"/>
    <w:rsid w:val="00365260"/>
    <w:rsid w:val="00406E04"/>
    <w:rsid w:val="004F5D0C"/>
    <w:rsid w:val="00763294"/>
    <w:rsid w:val="00835CB9"/>
    <w:rsid w:val="008A36B3"/>
    <w:rsid w:val="008B5739"/>
    <w:rsid w:val="00A773E4"/>
    <w:rsid w:val="00B30440"/>
    <w:rsid w:val="00BE0D99"/>
    <w:rsid w:val="00E6160B"/>
    <w:rsid w:val="00EF55F1"/>
    <w:rsid w:val="00F47807"/>
    <w:rsid w:val="00F84DF7"/>
    <w:rsid w:val="00F919D3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1271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0A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0A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A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A95"/>
  </w:style>
  <w:style w:type="paragraph" w:styleId="Footer">
    <w:name w:val="footer"/>
    <w:basedOn w:val="Normal"/>
    <w:link w:val="FooterChar"/>
    <w:uiPriority w:val="99"/>
    <w:unhideWhenUsed/>
    <w:rsid w:val="002F0A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A95"/>
  </w:style>
  <w:style w:type="paragraph" w:styleId="Title">
    <w:name w:val="Title"/>
    <w:basedOn w:val="Normal"/>
    <w:next w:val="Normal"/>
    <w:link w:val="TitleChar"/>
    <w:uiPriority w:val="10"/>
    <w:qFormat/>
    <w:rsid w:val="002F0A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2F0A9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F0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0A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F0A95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4F5D0C"/>
    <w:pPr>
      <w:widowControl w:val="0"/>
      <w:autoSpaceDE w:val="0"/>
      <w:autoSpaceDN w:val="0"/>
      <w:ind w:left="107"/>
    </w:pPr>
    <w:rPr>
      <w:rFonts w:ascii="Verdana" w:eastAsia="Verdana" w:hAnsi="Verdana" w:cs="Verdana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F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B5739"/>
    <w:pPr>
      <w:widowControl w:val="0"/>
      <w:autoSpaceDE w:val="0"/>
      <w:autoSpaceDN w:val="0"/>
    </w:pPr>
    <w:rPr>
      <w:rFonts w:ascii="Verdana" w:eastAsia="Verdana" w:hAnsi="Verdana" w:cs="Verdana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B5739"/>
    <w:rPr>
      <w:rFonts w:ascii="Verdana" w:eastAsia="Verdana" w:hAnsi="Verdana" w:cs="Verdan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F5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738</Words>
  <Characters>4207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OSullivan</dc:creator>
  <cp:keywords/>
  <dc:description/>
  <cp:lastModifiedBy>Neil Mulcahy (MGM)</cp:lastModifiedBy>
  <cp:revision>2</cp:revision>
  <dcterms:created xsi:type="dcterms:W3CDTF">2020-08-19T14:54:00Z</dcterms:created>
  <dcterms:modified xsi:type="dcterms:W3CDTF">2020-08-19T14:54:00Z</dcterms:modified>
</cp:coreProperties>
</file>